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E17B" w14:textId="0ACB8028" w:rsidR="00CF3622" w:rsidRPr="00CF3622" w:rsidRDefault="00CF3622" w:rsidP="00627933">
      <w:pPr>
        <w:pStyle w:val="NoSpacing"/>
        <w:ind w:left="-567" w:right="-613"/>
        <w:jc w:val="center"/>
        <w:rPr>
          <w:sz w:val="36"/>
          <w:szCs w:val="36"/>
        </w:rPr>
      </w:pPr>
      <w:r w:rsidRPr="00CF3622">
        <w:rPr>
          <w:sz w:val="36"/>
          <w:szCs w:val="36"/>
        </w:rPr>
        <w:t>Ian</w:t>
      </w:r>
      <w:r w:rsidR="004143E2">
        <w:rPr>
          <w:sz w:val="36"/>
          <w:szCs w:val="36"/>
        </w:rPr>
        <w:t xml:space="preserve"> C</w:t>
      </w:r>
      <w:r w:rsidRPr="00CF3622">
        <w:rPr>
          <w:sz w:val="36"/>
          <w:szCs w:val="36"/>
        </w:rPr>
        <w:t xml:space="preserve"> </w:t>
      </w:r>
      <w:r w:rsidR="00F630DD" w:rsidRPr="00CF3622">
        <w:rPr>
          <w:sz w:val="36"/>
          <w:szCs w:val="36"/>
        </w:rPr>
        <w:t>Knox</w:t>
      </w:r>
      <w:r w:rsidR="00F630DD">
        <w:rPr>
          <w:sz w:val="36"/>
          <w:szCs w:val="36"/>
        </w:rPr>
        <w:t xml:space="preserve">, </w:t>
      </w:r>
      <w:r w:rsidR="00873E41">
        <w:rPr>
          <w:sz w:val="36"/>
          <w:szCs w:val="36"/>
        </w:rPr>
        <w:t>CIMSPA; PHHPA</w:t>
      </w:r>
      <w:r w:rsidR="00A6279C">
        <w:rPr>
          <w:sz w:val="36"/>
          <w:szCs w:val="36"/>
        </w:rPr>
        <w:t>.</w:t>
      </w:r>
    </w:p>
    <w:p w14:paraId="3E51F3D7" w14:textId="57971046" w:rsidR="00DD22DF" w:rsidRPr="00DD22DF" w:rsidRDefault="008A2008" w:rsidP="006A26E4">
      <w:pPr>
        <w:pStyle w:val="NoSpacing"/>
        <w:ind w:left="-567" w:right="-613"/>
        <w:jc w:val="center"/>
        <w:rPr>
          <w:u w:val="single"/>
        </w:rPr>
      </w:pPr>
      <w:r>
        <w:rPr>
          <w:u w:val="single"/>
        </w:rPr>
        <w:t>General Manager</w:t>
      </w:r>
    </w:p>
    <w:p w14:paraId="690455DF" w14:textId="77777777" w:rsidR="00951675" w:rsidRDefault="00951675" w:rsidP="00627933">
      <w:pPr>
        <w:pStyle w:val="NoSpacing"/>
        <w:ind w:left="-567" w:right="-613"/>
        <w:jc w:val="center"/>
      </w:pPr>
    </w:p>
    <w:p w14:paraId="665F32E3" w14:textId="014E6909" w:rsidR="00DD22DF" w:rsidRDefault="00627933" w:rsidP="00627933">
      <w:pPr>
        <w:pStyle w:val="NoSpacing"/>
        <w:ind w:left="-207" w:right="-613"/>
        <w:jc w:val="center"/>
      </w:pPr>
      <w:r>
        <w:t xml:space="preserve">53, </w:t>
      </w:r>
      <w:r w:rsidR="00230870" w:rsidRPr="00230870">
        <w:t>Queens Crescent</w:t>
      </w:r>
      <w:r w:rsidR="00230870">
        <w:t>,</w:t>
      </w:r>
      <w:r w:rsidR="00230870" w:rsidRPr="00230870">
        <w:t xml:space="preserve"> Wallsend</w:t>
      </w:r>
      <w:r w:rsidR="00230870">
        <w:t>, Northumberland</w:t>
      </w:r>
      <w:r w:rsidR="00230870" w:rsidRPr="00230870">
        <w:t xml:space="preserve"> NE28 8DW</w:t>
      </w:r>
    </w:p>
    <w:p w14:paraId="6D30175D" w14:textId="38202263" w:rsidR="006719D3" w:rsidRDefault="00627933" w:rsidP="00627933">
      <w:pPr>
        <w:pStyle w:val="NoSpacing"/>
        <w:ind w:left="-207" w:right="-613"/>
        <w:jc w:val="center"/>
      </w:pPr>
      <w:r w:rsidRPr="008A2008">
        <w:rPr>
          <w:b/>
          <w:bCs/>
          <w:highlight w:val="yellow"/>
        </w:rPr>
        <w:t>00974 3157 2327</w:t>
      </w:r>
      <w:r>
        <w:t>- 0</w:t>
      </w:r>
      <w:r w:rsidR="00CF3622">
        <w:t>0</w:t>
      </w:r>
      <w:r>
        <w:t>44 (0)</w:t>
      </w:r>
      <w:r w:rsidR="00CF3622">
        <w:t>7740 768</w:t>
      </w:r>
      <w:r w:rsidR="00CF3622" w:rsidRPr="00CF3622">
        <w:t>387</w:t>
      </w:r>
      <w:r w:rsidR="00CF3622">
        <w:t xml:space="preserve">  </w:t>
      </w:r>
      <w:hyperlink r:id="rId7" w:history="1">
        <w:r w:rsidR="004143E2" w:rsidRPr="000A6EC3">
          <w:rPr>
            <w:rStyle w:val="Hyperlink"/>
          </w:rPr>
          <w:t>iancknox@outlook.com</w:t>
        </w:r>
      </w:hyperlink>
      <w:r w:rsidR="004143E2">
        <w:t xml:space="preserve"> </w:t>
      </w:r>
      <w:r w:rsidR="00DD22DF">
        <w:t xml:space="preserve"> </w:t>
      </w:r>
      <w:hyperlink r:id="rId8" w:history="1">
        <w:r w:rsidR="00313194">
          <w:rPr>
            <w:rStyle w:val="Hyperlink"/>
          </w:rPr>
          <w:t>LinkedIn</w:t>
        </w:r>
      </w:hyperlink>
    </w:p>
    <w:p w14:paraId="68FD3003" w14:textId="77777777" w:rsidR="00770F6B" w:rsidRPr="00530CF3" w:rsidRDefault="004C0E24" w:rsidP="008119CD">
      <w:pPr>
        <w:pStyle w:val="NoSpacing"/>
        <w:ind w:left="-567" w:right="-613"/>
        <w:jc w:val="both"/>
        <w:rPr>
          <w:b/>
          <w:sz w:val="24"/>
          <w:szCs w:val="24"/>
        </w:rPr>
      </w:pPr>
      <w:r w:rsidRPr="00530CF3">
        <w:rPr>
          <w:b/>
          <w:sz w:val="24"/>
          <w:szCs w:val="24"/>
        </w:rPr>
        <w:t>Profile</w:t>
      </w:r>
    </w:p>
    <w:p w14:paraId="5427CC37" w14:textId="691120EB" w:rsidR="00951675" w:rsidRDefault="00317B9D" w:rsidP="00951675">
      <w:pPr>
        <w:pStyle w:val="NoSpacing"/>
        <w:ind w:left="-567" w:right="-613"/>
        <w:jc w:val="both"/>
      </w:pPr>
      <w:r>
        <w:t xml:space="preserve">A </w:t>
      </w:r>
      <w:r w:rsidR="00296021">
        <w:t xml:space="preserve">versatile, </w:t>
      </w:r>
      <w:r w:rsidR="00F630DD">
        <w:t>credible,</w:t>
      </w:r>
      <w:r w:rsidR="00296021">
        <w:t xml:space="preserve"> and </w:t>
      </w:r>
      <w:r w:rsidR="00296021" w:rsidRPr="00313194">
        <w:rPr>
          <w:rFonts w:eastAsia="Times New Roman"/>
          <w:color w:val="333333"/>
          <w:lang w:eastAsia="en-GB"/>
        </w:rPr>
        <w:t>articulate</w:t>
      </w:r>
      <w:r w:rsidR="00296021">
        <w:t xml:space="preserve"> </w:t>
      </w:r>
      <w:r w:rsidR="008A2008">
        <w:t>General Manager</w:t>
      </w:r>
      <w:r>
        <w:t xml:space="preserve"> </w:t>
      </w:r>
      <w:r w:rsidR="00613CEC">
        <w:t>with proven expertise and wide-ranging experience in mul</w:t>
      </w:r>
      <w:r w:rsidR="00951675">
        <w:t xml:space="preserve">ti-faceted leisure management. </w:t>
      </w:r>
      <w:r w:rsidR="00613CEC" w:rsidRPr="00613CEC">
        <w:t>A polished communicator who adopts a confident and effective executive management approach to ensure team members work cohesively to achieve business objectives.</w:t>
      </w:r>
      <w:r w:rsidR="0039250F">
        <w:t xml:space="preserve">UK and </w:t>
      </w:r>
      <w:r w:rsidR="00F630DD">
        <w:t>international</w:t>
      </w:r>
      <w:r w:rsidR="0039250F">
        <w:t xml:space="preserve"> experience, with Middle East experience in Saudi Arabia </w:t>
      </w:r>
      <w:r w:rsidR="006A26E4">
        <w:t>,</w:t>
      </w:r>
      <w:r w:rsidR="0039250F">
        <w:t xml:space="preserve"> Kuwait</w:t>
      </w:r>
      <w:r w:rsidR="006A26E4">
        <w:t>,</w:t>
      </w:r>
      <w:r w:rsidR="0039250F">
        <w:t xml:space="preserve">  Qatar</w:t>
      </w:r>
      <w:r w:rsidR="006A26E4">
        <w:t>, and</w:t>
      </w:r>
      <w:r w:rsidR="0039250F">
        <w:t xml:space="preserve">  Dubai</w:t>
      </w:r>
      <w:r w:rsidR="006A26E4">
        <w:t>.</w:t>
      </w:r>
    </w:p>
    <w:p w14:paraId="15D22DC1" w14:textId="77777777" w:rsidR="00951675" w:rsidRDefault="00951675" w:rsidP="00951675">
      <w:pPr>
        <w:pStyle w:val="NoSpacing"/>
        <w:ind w:left="-567" w:right="-613"/>
        <w:jc w:val="both"/>
      </w:pPr>
    </w:p>
    <w:p w14:paraId="3B31FB70" w14:textId="5128C0A5" w:rsidR="00951675" w:rsidRDefault="00951675" w:rsidP="00951675">
      <w:pPr>
        <w:pStyle w:val="NoSpacing"/>
        <w:numPr>
          <w:ilvl w:val="0"/>
          <w:numId w:val="26"/>
        </w:numPr>
        <w:ind w:right="-613"/>
        <w:jc w:val="both"/>
      </w:pPr>
      <w:r w:rsidRPr="00951675">
        <w:t>Adept at anticipating,</w:t>
      </w:r>
      <w:r>
        <w:t xml:space="preserve"> </w:t>
      </w:r>
      <w:r w:rsidR="00F630DD">
        <w:t>identifying,</w:t>
      </w:r>
      <w:r>
        <w:t xml:space="preserve"> and</w:t>
      </w:r>
      <w:r w:rsidRPr="00951675">
        <w:t xml:space="preserve"> </w:t>
      </w:r>
      <w:r w:rsidR="003A7F9E">
        <w:t>driving forward on</w:t>
      </w:r>
      <w:r w:rsidRPr="00951675">
        <w:t xml:space="preserve"> </w:t>
      </w:r>
      <w:r>
        <w:t xml:space="preserve">opportunities </w:t>
      </w:r>
      <w:r w:rsidR="00873E41">
        <w:t>to</w:t>
      </w:r>
      <w:r>
        <w:t xml:space="preserve"> raise corporate profile and consolidate business expansion</w:t>
      </w:r>
      <w:r w:rsidR="006A26E4">
        <w:t>.</w:t>
      </w:r>
    </w:p>
    <w:p w14:paraId="0787C59E" w14:textId="77777777" w:rsidR="00951675" w:rsidRDefault="00951675" w:rsidP="00951675">
      <w:pPr>
        <w:pStyle w:val="NoSpacing"/>
        <w:numPr>
          <w:ilvl w:val="0"/>
          <w:numId w:val="26"/>
        </w:numPr>
        <w:ind w:right="-613"/>
        <w:jc w:val="both"/>
      </w:pPr>
      <w:r>
        <w:t>Streamlines resources to maximise on performance and efficiency</w:t>
      </w:r>
    </w:p>
    <w:p w14:paraId="7EB4EE46" w14:textId="77777777" w:rsidR="00951675" w:rsidRDefault="00951675" w:rsidP="00951675">
      <w:pPr>
        <w:pStyle w:val="NoSpacing"/>
        <w:numPr>
          <w:ilvl w:val="0"/>
          <w:numId w:val="26"/>
        </w:numPr>
        <w:ind w:right="-613"/>
        <w:jc w:val="both"/>
      </w:pPr>
      <w:r w:rsidRPr="00951675">
        <w:t>Swift to pinpoint ways in which to improve processes wh</w:t>
      </w:r>
      <w:r>
        <w:t>ile maintaining high standards</w:t>
      </w:r>
    </w:p>
    <w:p w14:paraId="7E25F640" w14:textId="77777777" w:rsidR="00951675" w:rsidRDefault="00951675" w:rsidP="00951675">
      <w:pPr>
        <w:pStyle w:val="NoSpacing"/>
        <w:numPr>
          <w:ilvl w:val="0"/>
          <w:numId w:val="26"/>
        </w:numPr>
        <w:ind w:right="-613"/>
        <w:jc w:val="both"/>
      </w:pPr>
      <w:r>
        <w:t>Deploys</w:t>
      </w:r>
      <w:r w:rsidRPr="00951675">
        <w:t xml:space="preserve"> a robust leadership style and elicits respect fro</w:t>
      </w:r>
      <w:r>
        <w:t>m peers due to innate integrity and professionalism</w:t>
      </w:r>
    </w:p>
    <w:p w14:paraId="1164FB26" w14:textId="77777777" w:rsidR="00EF7E24" w:rsidRDefault="00EF7E24" w:rsidP="00EF7E24">
      <w:pPr>
        <w:pStyle w:val="NoSpacing"/>
        <w:numPr>
          <w:ilvl w:val="0"/>
          <w:numId w:val="26"/>
        </w:numPr>
        <w:ind w:right="-613"/>
        <w:jc w:val="both"/>
      </w:pPr>
      <w:r>
        <w:t>Ability to publicly present to varying audiences in a multitude of public/private settings, as required</w:t>
      </w:r>
    </w:p>
    <w:p w14:paraId="6A03AB0E" w14:textId="701A9347" w:rsidR="00EF7E24" w:rsidRDefault="00EF7E24" w:rsidP="00EF7E24">
      <w:pPr>
        <w:pStyle w:val="NoSpacing"/>
        <w:numPr>
          <w:ilvl w:val="0"/>
          <w:numId w:val="26"/>
        </w:numPr>
        <w:ind w:right="-613"/>
        <w:jc w:val="both"/>
      </w:pPr>
      <w:r>
        <w:t xml:space="preserve">Willing to work on complex, tight, improbable timelines while maintaining a positive </w:t>
      </w:r>
      <w:r w:rsidR="00F630DD">
        <w:t>attitude,</w:t>
      </w:r>
      <w:r>
        <w:t xml:space="preserve"> exhibiting patience, persistence and experience working in a multi-cultural, multi-national environment</w:t>
      </w:r>
    </w:p>
    <w:p w14:paraId="29C63884" w14:textId="45A4A748" w:rsidR="00EF7E24" w:rsidRDefault="00EF7E24" w:rsidP="00EF7E24">
      <w:pPr>
        <w:pStyle w:val="NoSpacing"/>
        <w:numPr>
          <w:ilvl w:val="0"/>
          <w:numId w:val="26"/>
        </w:numPr>
        <w:ind w:right="-613"/>
        <w:jc w:val="both"/>
      </w:pPr>
      <w:r>
        <w:t xml:space="preserve">Excellent analytical </w:t>
      </w:r>
      <w:r w:rsidR="00F630DD">
        <w:t>skills:</w:t>
      </w:r>
      <w:r>
        <w:t xml:space="preserve"> ability to make decisions both independently and within a team environment</w:t>
      </w:r>
    </w:p>
    <w:p w14:paraId="3472E02B" w14:textId="77777777" w:rsidR="00EF7E24" w:rsidRDefault="00EF7E24" w:rsidP="00EF7E24">
      <w:pPr>
        <w:pStyle w:val="NoSpacing"/>
        <w:numPr>
          <w:ilvl w:val="0"/>
          <w:numId w:val="26"/>
        </w:numPr>
        <w:ind w:right="-613"/>
        <w:jc w:val="both"/>
      </w:pPr>
      <w:r>
        <w:t>Extremely high attention to detail</w:t>
      </w:r>
    </w:p>
    <w:p w14:paraId="360E9EA6" w14:textId="77777777" w:rsidR="00975CE1" w:rsidRPr="00CD21BA" w:rsidRDefault="00EF7E24" w:rsidP="0081650F">
      <w:pPr>
        <w:pStyle w:val="NoSpacing"/>
        <w:numPr>
          <w:ilvl w:val="0"/>
          <w:numId w:val="26"/>
        </w:numPr>
        <w:ind w:right="-613"/>
        <w:jc w:val="both"/>
      </w:pPr>
      <w:r>
        <w:t>Proven track record in managing complex projects, multi-tasking, and prioritization of task and deliverables</w:t>
      </w:r>
    </w:p>
    <w:p w14:paraId="69E915A7" w14:textId="77777777" w:rsidR="004C0E24" w:rsidRDefault="004C0E24" w:rsidP="008119CD">
      <w:pPr>
        <w:pStyle w:val="NoSpacing"/>
        <w:ind w:left="-567" w:right="-613"/>
        <w:jc w:val="both"/>
        <w:rPr>
          <w:b/>
          <w:sz w:val="24"/>
          <w:szCs w:val="24"/>
        </w:rPr>
      </w:pPr>
      <w:r w:rsidRPr="00530CF3">
        <w:rPr>
          <w:b/>
          <w:sz w:val="24"/>
          <w:szCs w:val="24"/>
        </w:rPr>
        <w:t>Skills Matrix</w:t>
      </w:r>
    </w:p>
    <w:p w14:paraId="2DF08F38" w14:textId="77777777" w:rsidR="00A55AEA" w:rsidRPr="0088156D" w:rsidRDefault="00296021" w:rsidP="00CD21BA">
      <w:pPr>
        <w:pStyle w:val="NoSpacing"/>
        <w:ind w:left="-567" w:right="-613"/>
        <w:jc w:val="both"/>
        <w:rPr>
          <w:rFonts w:eastAsia="Times New Roman"/>
          <w:lang w:eastAsia="en-GB"/>
        </w:rPr>
      </w:pPr>
      <w:r w:rsidRPr="0088156D">
        <w:t xml:space="preserve">Operational Management | </w:t>
      </w:r>
      <w:r w:rsidR="00317B9D" w:rsidRPr="0088156D">
        <w:t>Project Management</w:t>
      </w:r>
      <w:r w:rsidRPr="0088156D">
        <w:t xml:space="preserve"> | Project Delivery | General Management | Multi-Faceted Management | </w:t>
      </w:r>
      <w:r w:rsidR="00710CDD" w:rsidRPr="0088156D">
        <w:rPr>
          <w:rFonts w:eastAsia="Times New Roman"/>
          <w:lang w:eastAsia="en-GB"/>
        </w:rPr>
        <w:t xml:space="preserve">Leadership | Business Management | Business Development | </w:t>
      </w:r>
      <w:r w:rsidRPr="0088156D">
        <w:t xml:space="preserve">Financial Management | Budget Control | </w:t>
      </w:r>
      <w:r w:rsidR="00710CDD" w:rsidRPr="0088156D">
        <w:t xml:space="preserve">Problem Resolution | </w:t>
      </w:r>
      <w:r w:rsidR="00710CDD" w:rsidRPr="0088156D">
        <w:rPr>
          <w:rFonts w:eastAsia="Times New Roman"/>
          <w:lang w:eastAsia="en-GB"/>
        </w:rPr>
        <w:t>Stakeholder Engagement | Strategic Planning</w:t>
      </w:r>
      <w:r w:rsidR="00710CDD" w:rsidRPr="0088156D">
        <w:t xml:space="preserve"> | Training | </w:t>
      </w:r>
      <w:r w:rsidR="00710CDD" w:rsidRPr="0088156D">
        <w:rPr>
          <w:rFonts w:eastAsia="Times New Roman"/>
          <w:lang w:eastAsia="en-GB"/>
        </w:rPr>
        <w:t>Coaching</w:t>
      </w:r>
      <w:r w:rsidR="00710CDD" w:rsidRPr="0088156D">
        <w:t xml:space="preserve"> | Team Building | Staff Development | Change Management | </w:t>
      </w:r>
      <w:r w:rsidR="00710CDD" w:rsidRPr="0088156D">
        <w:rPr>
          <w:rFonts w:eastAsia="Times New Roman"/>
          <w:lang w:eastAsia="en-GB"/>
        </w:rPr>
        <w:t xml:space="preserve">Crisis Management | Contract Management | Negotiations | P&amp;L Control | </w:t>
      </w:r>
      <w:r w:rsidR="00710CDD" w:rsidRPr="0088156D">
        <w:t>Multi-Site Management | Personnel Management |</w:t>
      </w:r>
      <w:r w:rsidR="00A5339E" w:rsidRPr="0088156D">
        <w:t>VIP &amp; UHNW Client management/</w:t>
      </w:r>
      <w:r w:rsidR="00710CDD" w:rsidRPr="0088156D">
        <w:t xml:space="preserve"> Sports Coaching | Sports Development | Event Management | Customer Service | Sales | Tutoring | Commercial Management |</w:t>
      </w:r>
      <w:r w:rsidR="000467BA" w:rsidRPr="0088156D">
        <w:t xml:space="preserve"> Excellent people management skills as a solution focussed leader.</w:t>
      </w:r>
      <w:r w:rsidR="00710CDD" w:rsidRPr="0088156D">
        <w:t xml:space="preserve"> </w:t>
      </w:r>
    </w:p>
    <w:p w14:paraId="00B3323C" w14:textId="77777777" w:rsidR="004C0E24" w:rsidRPr="0088156D" w:rsidRDefault="004C0E24" w:rsidP="008119CD">
      <w:pPr>
        <w:pStyle w:val="NoSpacing"/>
        <w:ind w:left="-567" w:right="-613"/>
        <w:jc w:val="both"/>
        <w:rPr>
          <w:b/>
        </w:rPr>
      </w:pPr>
      <w:r w:rsidRPr="0088156D">
        <w:rPr>
          <w:b/>
        </w:rPr>
        <w:t xml:space="preserve">Career </w:t>
      </w:r>
      <w:r w:rsidR="00CC5D89" w:rsidRPr="0088156D">
        <w:rPr>
          <w:b/>
        </w:rPr>
        <w:t>Detail</w:t>
      </w:r>
    </w:p>
    <w:p w14:paraId="52C0A83F" w14:textId="527E3F58" w:rsidR="00B17396" w:rsidRPr="0088156D" w:rsidRDefault="00533F84" w:rsidP="0088156D">
      <w:pPr>
        <w:pStyle w:val="NoSpacing"/>
        <w:ind w:left="-567" w:right="-613"/>
        <w:jc w:val="both"/>
        <w:rPr>
          <w:bCs/>
        </w:rPr>
      </w:pPr>
      <w:r w:rsidRPr="0088156D">
        <w:rPr>
          <w:b/>
        </w:rPr>
        <w:t>Present</w:t>
      </w:r>
      <w:r w:rsidRPr="0088156D">
        <w:rPr>
          <w:bCs/>
        </w:rPr>
        <w:t xml:space="preserve"> </w:t>
      </w:r>
      <w:r w:rsidR="00F630DD" w:rsidRPr="0088156D">
        <w:rPr>
          <w:bCs/>
        </w:rPr>
        <w:t xml:space="preserve">- </w:t>
      </w:r>
      <w:r w:rsidR="00F630DD" w:rsidRPr="0088156D">
        <w:rPr>
          <w:b/>
        </w:rPr>
        <w:t>Venue</w:t>
      </w:r>
      <w:r w:rsidRPr="0088156D">
        <w:rPr>
          <w:b/>
        </w:rPr>
        <w:t xml:space="preserve"> Infrastructure</w:t>
      </w:r>
      <w:r w:rsidR="008A2008">
        <w:rPr>
          <w:b/>
        </w:rPr>
        <w:t>&amp; Overlay</w:t>
      </w:r>
      <w:r w:rsidRPr="0088156D">
        <w:rPr>
          <w:b/>
        </w:rPr>
        <w:t xml:space="preserve"> Manager – Qatar 2022 - FIFA World Cup</w:t>
      </w:r>
      <w:r w:rsidRPr="0088156D">
        <w:rPr>
          <w:bCs/>
        </w:rPr>
        <w:t xml:space="preserve"> - Venue Infrastructure Manager is responsible for an effective and successful infrastructure management and delivery control in the venue and serve as a company representative on</w:t>
      </w:r>
      <w:r w:rsidR="0039250F" w:rsidRPr="0088156D">
        <w:rPr>
          <w:bCs/>
        </w:rPr>
        <w:t xml:space="preserve"> VVIP</w:t>
      </w:r>
      <w:r w:rsidRPr="0088156D">
        <w:rPr>
          <w:bCs/>
        </w:rPr>
        <w:t xml:space="preserve"> Hospitality infrastructure related issues for the FIFA World Cup Qatar 2022™ Official Hospitality Programme.</w:t>
      </w:r>
      <w:r w:rsidR="00B17396" w:rsidRPr="0088156D">
        <w:rPr>
          <w:bCs/>
        </w:rPr>
        <w:t xml:space="preserve"> </w:t>
      </w:r>
      <w:r w:rsidR="0039250F" w:rsidRPr="0088156D">
        <w:rPr>
          <w:bCs/>
        </w:rPr>
        <w:t xml:space="preserve">Based at Khalifa International Stadium, </w:t>
      </w:r>
      <w:r w:rsidR="00472883" w:rsidRPr="0088156D">
        <w:rPr>
          <w:bCs/>
        </w:rPr>
        <w:t>Doha.</w:t>
      </w:r>
      <w:r w:rsidR="00472883">
        <w:rPr>
          <w:bCs/>
        </w:rPr>
        <w:t xml:space="preserve"> Part of The Technical and Operations Team we have delivered the highest of standards of product presentation in The Match Hospitality lounges during the FIFA FWC22. </w:t>
      </w:r>
    </w:p>
    <w:p w14:paraId="440357F9" w14:textId="3E45E717" w:rsidR="008B44B7" w:rsidRDefault="00CF3622" w:rsidP="008B44B7">
      <w:pPr>
        <w:pStyle w:val="NoSpacing"/>
        <w:ind w:left="-567" w:right="-613"/>
        <w:jc w:val="both"/>
        <w:rPr>
          <w:b/>
        </w:rPr>
      </w:pPr>
      <w:r w:rsidRPr="0088156D">
        <w:rPr>
          <w:b/>
          <w:bCs/>
          <w:u w:val="single"/>
        </w:rPr>
        <w:t>Highgate School, London</w:t>
      </w:r>
      <w:r>
        <w:t xml:space="preserve"> - </w:t>
      </w:r>
      <w:r w:rsidRPr="00CF3622">
        <w:rPr>
          <w:b/>
        </w:rPr>
        <w:t xml:space="preserve">Operations </w:t>
      </w:r>
      <w:r w:rsidR="00873E41">
        <w:rPr>
          <w:b/>
        </w:rPr>
        <w:t>Manager</w:t>
      </w:r>
      <w:r w:rsidR="00873E41" w:rsidRPr="00CF3622">
        <w:rPr>
          <w:b/>
        </w:rPr>
        <w:t>,</w:t>
      </w:r>
      <w:r w:rsidR="00873E41">
        <w:rPr>
          <w:b/>
        </w:rPr>
        <w:t xml:space="preserve"> Mallinson</w:t>
      </w:r>
      <w:r w:rsidRPr="00CF3622">
        <w:rPr>
          <w:b/>
        </w:rPr>
        <w:t xml:space="preserve"> Sports</w:t>
      </w:r>
      <w:r w:rsidR="00F630DD">
        <w:rPr>
          <w:b/>
        </w:rPr>
        <w:t xml:space="preserve"> </w:t>
      </w:r>
      <w:r w:rsidR="00873E41">
        <w:rPr>
          <w:b/>
        </w:rPr>
        <w:t>&amp; Aquatics Centre.</w:t>
      </w:r>
      <w:r w:rsidR="00F630DD">
        <w:rPr>
          <w:b/>
        </w:rPr>
        <w:t xml:space="preserve"> </w:t>
      </w:r>
      <w:r w:rsidRPr="00CF3622">
        <w:rPr>
          <w:b/>
        </w:rPr>
        <w:t xml:space="preserve"> </w:t>
      </w:r>
      <w:r w:rsidR="005A540E">
        <w:rPr>
          <w:b/>
        </w:rPr>
        <w:t xml:space="preserve">  August </w:t>
      </w:r>
      <w:r w:rsidRPr="00CF3622">
        <w:rPr>
          <w:b/>
        </w:rPr>
        <w:t xml:space="preserve">2019 </w:t>
      </w:r>
      <w:r w:rsidR="006261A3">
        <w:rPr>
          <w:b/>
        </w:rPr>
        <w:t>-</w:t>
      </w:r>
      <w:r w:rsidR="005A540E">
        <w:rPr>
          <w:b/>
        </w:rPr>
        <w:t>Aug 21</w:t>
      </w:r>
    </w:p>
    <w:p w14:paraId="4F52B230" w14:textId="59BB1D7B" w:rsidR="008B44B7" w:rsidRDefault="008B44B7" w:rsidP="008B44B7">
      <w:pPr>
        <w:pStyle w:val="NoSpacing"/>
        <w:ind w:left="-567" w:right="-613"/>
        <w:jc w:val="both"/>
      </w:pPr>
      <w:r w:rsidRPr="008B44B7">
        <w:t xml:space="preserve">Taking full ownership for the strategic </w:t>
      </w:r>
      <w:r>
        <w:t xml:space="preserve">and operational </w:t>
      </w:r>
      <w:r w:rsidRPr="008B44B7">
        <w:t xml:space="preserve">management of </w:t>
      </w:r>
      <w:r>
        <w:t xml:space="preserve">the sports department for an award-winning school consisting of </w:t>
      </w:r>
      <w:r w:rsidR="00B15816">
        <w:t>1500</w:t>
      </w:r>
      <w:r>
        <w:t xml:space="preserve"> pupils and </w:t>
      </w:r>
      <w:r w:rsidR="00B15816">
        <w:t>550</w:t>
      </w:r>
      <w:r>
        <w:t xml:space="preserve"> members of staff. </w:t>
      </w:r>
      <w:r w:rsidRPr="008B44B7">
        <w:t xml:space="preserve">Heading up and </w:t>
      </w:r>
      <w:r w:rsidR="00F630DD" w:rsidRPr="008B44B7">
        <w:t>motivating</w:t>
      </w:r>
      <w:r w:rsidR="00F630DD">
        <w:t xml:space="preserve"> Thirty</w:t>
      </w:r>
      <w:r w:rsidR="00B15816" w:rsidRPr="00B15816">
        <w:t xml:space="preserve">-two full and part-time SpEx staff are supported by over thirty teachers in delivering the SpEx programme. The Department is based around the well-equipped Mallinson Sports Centre (MSC). It is adjacent to the playing fields, near the Junior and Pre-Preparatory schools and within a few minutes’ walk of the Senior school. The Centre comprises a newly re-built swimming pool, large sports hall, strength &amp; conditioning </w:t>
      </w:r>
      <w:r w:rsidR="00873E41" w:rsidRPr="00B15816">
        <w:t>suite,</w:t>
      </w:r>
      <w:r w:rsidR="00B15816" w:rsidRPr="00B15816">
        <w:t xml:space="preserve"> and mezzanine hall. In addition, there is a dance and movement studio, </w:t>
      </w:r>
      <w:r w:rsidR="00F630DD" w:rsidRPr="00B15816">
        <w:t>squash,</w:t>
      </w:r>
      <w:r w:rsidR="00B15816" w:rsidRPr="00B15816">
        <w:t xml:space="preserve"> and Eton Fives courts. The managers and staff provide a significant programme of community use; they also support pupils’ activities within the Centre and provide administrative assistance. The </w:t>
      </w:r>
      <w:r w:rsidR="00F630DD" w:rsidRPr="00B15816">
        <w:t>school</w:t>
      </w:r>
      <w:r w:rsidR="00B15816" w:rsidRPr="00B15816">
        <w:t xml:space="preserve"> has twenty acres of playing fields, including an all-weather pitch, which can accommodate ten netball courts, a full-size hockey pitch, or twelve tennis courts. There is also a multi-use games area which provides six cricket nets, three tennis courts, two netball </w:t>
      </w:r>
      <w:r w:rsidR="00F630DD" w:rsidRPr="00B15816">
        <w:t>courts,</w:t>
      </w:r>
      <w:r w:rsidR="00B15816" w:rsidRPr="00B15816">
        <w:t xml:space="preserve"> and a hockey training facility.</w:t>
      </w:r>
      <w:r w:rsidRPr="008B44B7">
        <w:t xml:space="preserve"> </w:t>
      </w:r>
      <w:r w:rsidR="00B15816" w:rsidRPr="00B15816">
        <w:t>With 20+</w:t>
      </w:r>
      <w:r w:rsidRPr="00B15816">
        <w:t xml:space="preserve"> </w:t>
      </w:r>
      <w:r w:rsidR="00613CEC" w:rsidRPr="00B15816">
        <w:t xml:space="preserve">sports </w:t>
      </w:r>
      <w:r w:rsidRPr="00B15816">
        <w:t>personnel</w:t>
      </w:r>
      <w:r w:rsidRPr="008B44B7">
        <w:t xml:space="preserve"> within</w:t>
      </w:r>
      <w:r>
        <w:t xml:space="preserve"> the department </w:t>
      </w:r>
      <w:r w:rsidRPr="008B44B7">
        <w:t>by implementing appraisals and performance management / training programmes to ensure optimum delivery</w:t>
      </w:r>
      <w:r>
        <w:t xml:space="preserve"> of objectives. </w:t>
      </w:r>
      <w:r w:rsidRPr="008B44B7">
        <w:t xml:space="preserve">Adopting a calm and logical approach when dealing with any problems or issues, reaching rapid and satisfactory resolutions for all concerned to maintain excellent staff and student relations. Cultivating productive </w:t>
      </w:r>
      <w:r>
        <w:t>working relations</w:t>
      </w:r>
      <w:r w:rsidRPr="008B44B7">
        <w:t xml:space="preserve"> by communicating effectively with </w:t>
      </w:r>
      <w:r>
        <w:t xml:space="preserve">educational professionals and other </w:t>
      </w:r>
      <w:r w:rsidRPr="008B44B7">
        <w:t>stakeholders to build and maintain a strong rapport. Comp</w:t>
      </w:r>
      <w:r>
        <w:t>il</w:t>
      </w:r>
      <w:r w:rsidRPr="008B44B7">
        <w:t xml:space="preserve">ing </w:t>
      </w:r>
      <w:r>
        <w:t xml:space="preserve">and complying </w:t>
      </w:r>
      <w:r w:rsidRPr="008B44B7">
        <w:t xml:space="preserve">with </w:t>
      </w:r>
      <w:r>
        <w:t>EAPs, SOPs and risk assessments</w:t>
      </w:r>
      <w:r w:rsidRPr="008B44B7">
        <w:t>.</w:t>
      </w:r>
      <w:r>
        <w:t xml:space="preserve"> </w:t>
      </w:r>
      <w:r w:rsidRPr="008B44B7">
        <w:t xml:space="preserve">Overseeing the </w:t>
      </w:r>
      <w:r w:rsidR="00515E21">
        <w:t>Operations</w:t>
      </w:r>
      <w:r>
        <w:t xml:space="preserve"> </w:t>
      </w:r>
      <w:r w:rsidRPr="008B44B7">
        <w:t xml:space="preserve">budget by applying cost effective practices and planning / implementing continuous improvement initiatives. Proactively participating </w:t>
      </w:r>
      <w:r w:rsidR="00515E21">
        <w:t>in support</w:t>
      </w:r>
      <w:r w:rsidRPr="008B44B7">
        <w:t xml:space="preserve"> of the </w:t>
      </w:r>
      <w:r>
        <w:t xml:space="preserve">senior leadership team to further the advancement of sport and physical activity </w:t>
      </w:r>
      <w:r w:rsidR="003A7F9E">
        <w:t>throughout</w:t>
      </w:r>
      <w:r>
        <w:t xml:space="preserve"> the school.</w:t>
      </w:r>
    </w:p>
    <w:p w14:paraId="328AC743" w14:textId="77777777" w:rsidR="00951675" w:rsidRDefault="00951675" w:rsidP="00313194">
      <w:pPr>
        <w:pStyle w:val="NoSpacing"/>
        <w:ind w:left="-567" w:right="-613"/>
        <w:jc w:val="both"/>
        <w:rPr>
          <w:b/>
        </w:rPr>
      </w:pPr>
    </w:p>
    <w:p w14:paraId="110B176E" w14:textId="77777777" w:rsidR="00B17396" w:rsidRDefault="00B17396" w:rsidP="00313194">
      <w:pPr>
        <w:pStyle w:val="NoSpacing"/>
        <w:ind w:left="-567" w:right="-613"/>
        <w:jc w:val="both"/>
        <w:rPr>
          <w:b/>
        </w:rPr>
      </w:pPr>
    </w:p>
    <w:p w14:paraId="718E9260" w14:textId="77777777" w:rsidR="00313194" w:rsidRPr="00313194" w:rsidRDefault="00313194" w:rsidP="00313194">
      <w:pPr>
        <w:pStyle w:val="NoSpacing"/>
        <w:ind w:left="-567" w:right="-613"/>
        <w:jc w:val="both"/>
        <w:rPr>
          <w:b/>
        </w:rPr>
      </w:pPr>
      <w:r w:rsidRPr="00313194">
        <w:rPr>
          <w:b/>
        </w:rPr>
        <w:t>Key Achievements</w:t>
      </w:r>
    </w:p>
    <w:p w14:paraId="05926EA8" w14:textId="77777777" w:rsidR="00A64BE7" w:rsidRDefault="00317B9D" w:rsidP="00317B9D">
      <w:pPr>
        <w:pStyle w:val="NoSpacing"/>
        <w:numPr>
          <w:ilvl w:val="0"/>
          <w:numId w:val="15"/>
        </w:numPr>
        <w:ind w:right="-613"/>
        <w:jc w:val="both"/>
      </w:pPr>
      <w:r>
        <w:t xml:space="preserve">Revitalised and </w:t>
      </w:r>
      <w:r w:rsidR="00A64BE7">
        <w:t>boosted</w:t>
      </w:r>
      <w:r>
        <w:t xml:space="preserve"> staff morale </w:t>
      </w:r>
      <w:r w:rsidR="009D6F6A">
        <w:t>–</w:t>
      </w:r>
      <w:r w:rsidR="00A64BE7">
        <w:t xml:space="preserve"> </w:t>
      </w:r>
      <w:r w:rsidR="009D6F6A">
        <w:t>a history of weak management and leadership and high staff turnover; swimming pool closure – introduced the need for the Team to feel safe; change the workplace culture and introduce Tangible Goals for the Team and Individuals.</w:t>
      </w:r>
    </w:p>
    <w:p w14:paraId="5DABC738" w14:textId="490FDA86" w:rsidR="00317B9D" w:rsidRDefault="00A64BE7" w:rsidP="00317B9D">
      <w:pPr>
        <w:pStyle w:val="NoSpacing"/>
        <w:numPr>
          <w:ilvl w:val="0"/>
          <w:numId w:val="15"/>
        </w:numPr>
        <w:ind w:right="-613"/>
        <w:jc w:val="both"/>
      </w:pPr>
      <w:r>
        <w:t xml:space="preserve">Brought leadership to the sports department by </w:t>
      </w:r>
      <w:r w:rsidR="009D6F6A">
        <w:t xml:space="preserve">installing the courage to do the right thing, </w:t>
      </w:r>
      <w:r w:rsidR="00F630DD">
        <w:t>empathy,</w:t>
      </w:r>
      <w:r w:rsidR="009D6F6A">
        <w:t xml:space="preserve"> and transparency in communications.</w:t>
      </w:r>
    </w:p>
    <w:p w14:paraId="2206A548" w14:textId="77777777" w:rsidR="00317B9D" w:rsidRDefault="00317B9D" w:rsidP="00317B9D">
      <w:pPr>
        <w:pStyle w:val="NoSpacing"/>
        <w:numPr>
          <w:ilvl w:val="0"/>
          <w:numId w:val="15"/>
        </w:numPr>
        <w:ind w:right="-613"/>
        <w:jc w:val="both"/>
      </w:pPr>
      <w:r>
        <w:t xml:space="preserve">Instrumental in increasing attendee numbers </w:t>
      </w:r>
      <w:r w:rsidR="009D6F6A">
        <w:t>by 50%</w:t>
      </w:r>
      <w:r>
        <w:t xml:space="preserve"> and</w:t>
      </w:r>
      <w:r w:rsidR="009D6F6A">
        <w:t xml:space="preserve"> increasing</w:t>
      </w:r>
      <w:r>
        <w:t xml:space="preserve"> revenue of school holiday activity camps </w:t>
      </w:r>
      <w:r w:rsidR="009D6F6A">
        <w:t>in October and December 2019</w:t>
      </w:r>
    </w:p>
    <w:p w14:paraId="73FF913F" w14:textId="77777777" w:rsidR="00313194" w:rsidRDefault="00A64BE7" w:rsidP="00313194">
      <w:pPr>
        <w:pStyle w:val="NoSpacing"/>
        <w:numPr>
          <w:ilvl w:val="0"/>
          <w:numId w:val="15"/>
        </w:numPr>
        <w:ind w:right="-613"/>
        <w:jc w:val="both"/>
      </w:pPr>
      <w:r>
        <w:t>Oversaw</w:t>
      </w:r>
      <w:r w:rsidR="00317B9D">
        <w:t xml:space="preserve"> a </w:t>
      </w:r>
      <w:r>
        <w:t xml:space="preserve">culture </w:t>
      </w:r>
      <w:r w:rsidR="00317B9D">
        <w:t xml:space="preserve">change </w:t>
      </w:r>
      <w:r w:rsidR="009D6F6A">
        <w:t>by prioritising</w:t>
      </w:r>
      <w:r w:rsidR="00CD21BA">
        <w:t>; Integrity Matters – Friends Matter – and I led the People not a number.</w:t>
      </w:r>
    </w:p>
    <w:p w14:paraId="2E7412C7" w14:textId="77777777" w:rsidR="00313194" w:rsidRDefault="00313194" w:rsidP="00313194">
      <w:pPr>
        <w:pStyle w:val="NoSpacing"/>
        <w:numPr>
          <w:ilvl w:val="0"/>
          <w:numId w:val="15"/>
        </w:numPr>
        <w:ind w:right="-613"/>
        <w:jc w:val="both"/>
      </w:pPr>
      <w:r>
        <w:t xml:space="preserve">Achieved training levels required </w:t>
      </w:r>
      <w:r w:rsidR="006261A3">
        <w:t>for the duty management team to operate</w:t>
      </w:r>
      <w:r w:rsidR="00A64BE7">
        <w:t xml:space="preserve"> the new swimming pool </w:t>
      </w:r>
      <w:r w:rsidR="00B15816">
        <w:t>through Pool Plant Operators, First Aid at Work and National Pool Lifeguard Qualifications.</w:t>
      </w:r>
    </w:p>
    <w:p w14:paraId="63D7B271" w14:textId="469DA9B7" w:rsidR="00313194" w:rsidRPr="0088156D" w:rsidRDefault="001248AE" w:rsidP="00313194">
      <w:pPr>
        <w:pStyle w:val="NoSpacing"/>
        <w:numPr>
          <w:ilvl w:val="0"/>
          <w:numId w:val="15"/>
        </w:numPr>
        <w:ind w:right="-613"/>
        <w:jc w:val="both"/>
      </w:pPr>
      <w:r>
        <w:t>Successful reopening of the school swimming pool; commissioned and now running with a growing Aquatics Programme.</w:t>
      </w:r>
    </w:p>
    <w:p w14:paraId="64E57B6E" w14:textId="63BDABAC" w:rsidR="00230870" w:rsidRDefault="00CF3622" w:rsidP="00230870">
      <w:pPr>
        <w:pStyle w:val="NoSpacing"/>
        <w:ind w:left="-567" w:right="-613"/>
        <w:jc w:val="both"/>
        <w:rPr>
          <w:b/>
        </w:rPr>
      </w:pPr>
      <w:r w:rsidRPr="00CF3622">
        <w:rPr>
          <w:b/>
        </w:rPr>
        <w:t xml:space="preserve">Sports &amp; Leisure </w:t>
      </w:r>
      <w:r w:rsidR="00F630DD" w:rsidRPr="00CF3622">
        <w:rPr>
          <w:b/>
        </w:rPr>
        <w:t xml:space="preserve">Consultant </w:t>
      </w:r>
      <w:r w:rsidR="00F630DD" w:rsidRPr="00CF36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556E">
        <w:rPr>
          <w:b/>
        </w:rPr>
        <w:tab/>
      </w:r>
    </w:p>
    <w:p w14:paraId="52BD17C2" w14:textId="7FA51F86" w:rsidR="00230870" w:rsidRDefault="00230870" w:rsidP="00230870">
      <w:pPr>
        <w:pStyle w:val="NoSpacing"/>
        <w:ind w:left="-567" w:right="-613"/>
        <w:jc w:val="both"/>
      </w:pPr>
      <w:r w:rsidRPr="00230870">
        <w:rPr>
          <w:i/>
        </w:rPr>
        <w:t>Coastline FM, Jeddah, Saudi Arabia</w:t>
      </w:r>
      <w:r w:rsidR="00317B9D">
        <w:rPr>
          <w:i/>
        </w:rPr>
        <w:t xml:space="preserve"> - 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53D6D" w14:textId="77777777" w:rsidR="00230870" w:rsidRDefault="006261A3" w:rsidP="00230870">
      <w:pPr>
        <w:pStyle w:val="NoSpacing"/>
        <w:ind w:left="-567" w:right="-613"/>
        <w:jc w:val="both"/>
        <w:rPr>
          <w:b/>
        </w:rPr>
      </w:pPr>
      <w:r>
        <w:t xml:space="preserve">Delivered courses on Safeguarding Children in Sport and Women’s Artistic Gymnastics Coaching as </w:t>
      </w:r>
      <w:r w:rsidR="00F8645E">
        <w:t xml:space="preserve">service provider to King Abdullah University of </w:t>
      </w:r>
      <w:r>
        <w:t>Science &amp; Technology (</w:t>
      </w:r>
      <w:r w:rsidR="00230870">
        <w:t>KAUST)</w:t>
      </w:r>
      <w:r>
        <w:t xml:space="preserve">. Played a vital role </w:t>
      </w:r>
      <w:r w:rsidR="00F8645E">
        <w:t>designing and install</w:t>
      </w:r>
      <w:r>
        <w:t>ing</w:t>
      </w:r>
      <w:r w:rsidR="00F8645E">
        <w:t xml:space="preserve"> a </w:t>
      </w:r>
      <w:r>
        <w:t>gymnastics and martial arts training facility that</w:t>
      </w:r>
      <w:r w:rsidR="00F8645E">
        <w:t xml:space="preserve"> accommodate</w:t>
      </w:r>
      <w:r>
        <w:t>d</w:t>
      </w:r>
      <w:r w:rsidR="00F8645E">
        <w:t xml:space="preserve"> </w:t>
      </w:r>
      <w:r>
        <w:t>300 gymnasts and 200 martial arts participants.</w:t>
      </w:r>
    </w:p>
    <w:p w14:paraId="6A52512B" w14:textId="77777777" w:rsidR="00951675" w:rsidRDefault="00951675" w:rsidP="00317B9D">
      <w:pPr>
        <w:pStyle w:val="NoSpacing"/>
        <w:ind w:left="-567" w:right="-613"/>
        <w:jc w:val="both"/>
        <w:rPr>
          <w:b/>
        </w:rPr>
      </w:pPr>
    </w:p>
    <w:p w14:paraId="7300BEE7" w14:textId="77777777" w:rsidR="00317B9D" w:rsidRDefault="00230870" w:rsidP="00317B9D">
      <w:pPr>
        <w:pStyle w:val="NoSpacing"/>
        <w:ind w:left="-567" w:right="-613"/>
        <w:jc w:val="both"/>
      </w:pPr>
      <w:r>
        <w:rPr>
          <w:b/>
        </w:rPr>
        <w:t xml:space="preserve">Key Achievements </w:t>
      </w:r>
    </w:p>
    <w:p w14:paraId="7EA88D6A" w14:textId="77777777" w:rsidR="006261A3" w:rsidRDefault="006261A3" w:rsidP="006261A3">
      <w:pPr>
        <w:pStyle w:val="NoSpacing"/>
        <w:numPr>
          <w:ilvl w:val="0"/>
          <w:numId w:val="15"/>
        </w:numPr>
        <w:ind w:right="-613"/>
        <w:jc w:val="both"/>
      </w:pPr>
      <w:r>
        <w:t xml:space="preserve">Introduced a </w:t>
      </w:r>
      <w:r w:rsidR="003A7F9E">
        <w:t>safeguarding qualification for sports coaches and t</w:t>
      </w:r>
      <w:r>
        <w:t>eachers</w:t>
      </w:r>
    </w:p>
    <w:p w14:paraId="2346121F" w14:textId="77777777" w:rsidR="006261A3" w:rsidRDefault="006261A3" w:rsidP="006261A3">
      <w:pPr>
        <w:pStyle w:val="NoSpacing"/>
        <w:numPr>
          <w:ilvl w:val="0"/>
          <w:numId w:val="15"/>
        </w:numPr>
        <w:ind w:right="-613"/>
        <w:jc w:val="both"/>
        <w:rPr>
          <w:b/>
        </w:rPr>
      </w:pPr>
      <w:r>
        <w:t>Gained Training Centre status for Coastline</w:t>
      </w:r>
    </w:p>
    <w:p w14:paraId="5231F76B" w14:textId="77777777" w:rsidR="00951675" w:rsidRPr="00F40501" w:rsidRDefault="00951675" w:rsidP="00CD21BA">
      <w:pPr>
        <w:pStyle w:val="NoSpacing"/>
        <w:ind w:right="-613"/>
        <w:jc w:val="both"/>
        <w:rPr>
          <w:b/>
          <w:bCs/>
          <w:i/>
        </w:rPr>
      </w:pPr>
    </w:p>
    <w:p w14:paraId="61ED9AA3" w14:textId="5BD82F36" w:rsidR="00317B9D" w:rsidRDefault="00317B9D" w:rsidP="00317B9D">
      <w:pPr>
        <w:pStyle w:val="NoSpacing"/>
        <w:ind w:left="-567" w:right="-613"/>
        <w:jc w:val="both"/>
        <w:rPr>
          <w:b/>
        </w:rPr>
      </w:pPr>
      <w:r w:rsidRPr="00F40501">
        <w:rPr>
          <w:b/>
          <w:bCs/>
          <w:i/>
        </w:rPr>
        <w:t>Stessa Leisure Ltd - Franchisee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3524617" w14:textId="3F7003BA" w:rsidR="00317B9D" w:rsidRDefault="00206D07" w:rsidP="00317B9D">
      <w:pPr>
        <w:pStyle w:val="NoSpacing"/>
        <w:ind w:left="-567" w:right="-613"/>
        <w:jc w:val="both"/>
        <w:rPr>
          <w:b/>
        </w:rPr>
      </w:pPr>
      <w:r>
        <w:t xml:space="preserve">Oversaw </w:t>
      </w:r>
      <w:r w:rsidR="001248AE">
        <w:t>4</w:t>
      </w:r>
      <w:r w:rsidR="00F8645E">
        <w:t xml:space="preserve"> En</w:t>
      </w:r>
      <w:r>
        <w:t>ergie Fitness licences in the north</w:t>
      </w:r>
      <w:r w:rsidR="00F630DD">
        <w:t>-</w:t>
      </w:r>
      <w:r>
        <w:t>east</w:t>
      </w:r>
      <w:r w:rsidR="00F8645E">
        <w:t xml:space="preserve"> of England </w:t>
      </w:r>
      <w:r>
        <w:t>including the management of daily operational procedures,</w:t>
      </w:r>
      <w:r w:rsidR="00F8645E">
        <w:t xml:space="preserve"> coaching </w:t>
      </w:r>
      <w:r>
        <w:t xml:space="preserve">/ mentoring of staff and designing a </w:t>
      </w:r>
      <w:r w:rsidR="00F630DD">
        <w:t>five-year</w:t>
      </w:r>
      <w:r>
        <w:t xml:space="preserve"> business plan</w:t>
      </w:r>
      <w:r w:rsidR="00F8645E">
        <w:t xml:space="preserve"> and future site development.</w:t>
      </w:r>
    </w:p>
    <w:p w14:paraId="3657C942" w14:textId="77777777" w:rsidR="00317B9D" w:rsidRDefault="00317B9D" w:rsidP="00317B9D">
      <w:pPr>
        <w:pStyle w:val="NoSpacing"/>
        <w:ind w:left="-567" w:right="-613"/>
        <w:jc w:val="both"/>
        <w:rPr>
          <w:b/>
        </w:rPr>
      </w:pPr>
    </w:p>
    <w:p w14:paraId="60D0A7D7" w14:textId="02D3369F" w:rsidR="00317B9D" w:rsidRDefault="00317B9D" w:rsidP="00317B9D">
      <w:pPr>
        <w:pStyle w:val="NoSpacing"/>
        <w:ind w:left="-567" w:right="-613"/>
        <w:jc w:val="both"/>
      </w:pPr>
      <w:r w:rsidRPr="00F40501">
        <w:rPr>
          <w:b/>
          <w:bCs/>
          <w:i/>
        </w:rPr>
        <w:t>Failaka Village, Kuwait - Project Manager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C3CC28" w14:textId="16DBE566" w:rsidR="00317B9D" w:rsidRDefault="00603BC0" w:rsidP="00317B9D">
      <w:pPr>
        <w:pStyle w:val="NoSpacing"/>
        <w:ind w:left="-567" w:right="-613"/>
        <w:jc w:val="both"/>
        <w:rPr>
          <w:b/>
        </w:rPr>
      </w:pPr>
      <w:r>
        <w:t xml:space="preserve">Primarily focused on the renovation and landscaping upgrade of village accommodation including houses, </w:t>
      </w:r>
      <w:r w:rsidR="00F630DD">
        <w:t>villas,</w:t>
      </w:r>
      <w:r>
        <w:t xml:space="preserve"> and a hotel. Demonstrated excellent logistical skills to project manage the planting of </w:t>
      </w:r>
      <w:r w:rsidR="00F8645E">
        <w:t>1,000 palm</w:t>
      </w:r>
      <w:r>
        <w:t xml:space="preserve"> trees and 100,000 grass plants as well as the </w:t>
      </w:r>
      <w:r w:rsidR="00F8645E">
        <w:t>design</w:t>
      </w:r>
      <w:r>
        <w:t xml:space="preserve"> of a</w:t>
      </w:r>
      <w:r w:rsidR="00F8645E">
        <w:t xml:space="preserve"> new supermar</w:t>
      </w:r>
      <w:r>
        <w:t xml:space="preserve">ket, </w:t>
      </w:r>
      <w:r w:rsidR="00F630DD">
        <w:t>laundry,</w:t>
      </w:r>
      <w:r w:rsidR="00F8645E">
        <w:t xml:space="preserve"> and recreation areas.</w:t>
      </w:r>
    </w:p>
    <w:p w14:paraId="557BE755" w14:textId="77777777" w:rsidR="00317B9D" w:rsidRDefault="00317B9D" w:rsidP="00317B9D">
      <w:pPr>
        <w:pStyle w:val="NoSpacing"/>
        <w:ind w:left="-567" w:right="-613"/>
        <w:jc w:val="both"/>
        <w:rPr>
          <w:b/>
        </w:rPr>
      </w:pPr>
    </w:p>
    <w:p w14:paraId="0D6688B1" w14:textId="09D49C26" w:rsidR="004F2233" w:rsidRDefault="00317B9D" w:rsidP="004F2233">
      <w:pPr>
        <w:pStyle w:val="NoSpacing"/>
        <w:ind w:left="-567" w:right="-613"/>
        <w:jc w:val="both"/>
      </w:pPr>
      <w:r w:rsidRPr="00F40501">
        <w:rPr>
          <w:b/>
          <w:bCs/>
          <w:u w:val="single"/>
        </w:rPr>
        <w:t>King Abdullah University of Science &amp; Technology (KAUST), KSA</w:t>
      </w:r>
      <w:r>
        <w:t xml:space="preserve"> - </w:t>
      </w:r>
      <w:r w:rsidR="00F8645E" w:rsidRPr="00317B9D">
        <w:rPr>
          <w:b/>
        </w:rPr>
        <w:t>Recreation M</w:t>
      </w:r>
      <w:r w:rsidRPr="00317B9D">
        <w:rPr>
          <w:b/>
        </w:rPr>
        <w:t xml:space="preserve">anager </w:t>
      </w:r>
      <w:r w:rsidRPr="00317B9D">
        <w:rPr>
          <w:b/>
        </w:rPr>
        <w:tab/>
        <w:t xml:space="preserve">2016 - </w:t>
      </w:r>
      <w:r w:rsidR="00F8645E" w:rsidRPr="00317B9D">
        <w:rPr>
          <w:b/>
        </w:rPr>
        <w:t>2018</w:t>
      </w:r>
      <w:r w:rsidR="00F8645E">
        <w:t xml:space="preserve"> </w:t>
      </w:r>
    </w:p>
    <w:p w14:paraId="3196957D" w14:textId="1BD7B690" w:rsidR="00313194" w:rsidRPr="004F2233" w:rsidRDefault="004F2233" w:rsidP="00524486">
      <w:pPr>
        <w:pStyle w:val="NoSpacing"/>
        <w:ind w:left="-567" w:right="-613"/>
        <w:jc w:val="both"/>
      </w:pPr>
      <w:r>
        <w:t>R</w:t>
      </w:r>
      <w:r w:rsidR="00F8645E">
        <w:t xml:space="preserve">esponsible for all </w:t>
      </w:r>
      <w:r>
        <w:t>r</w:t>
      </w:r>
      <w:r w:rsidR="00F8645E">
        <w:t>ecrea</w:t>
      </w:r>
      <w:r>
        <w:t>tion and community a</w:t>
      </w:r>
      <w:r w:rsidR="00524486">
        <w:t>ctivities</w:t>
      </w:r>
      <w:r>
        <w:t xml:space="preserve"> on a university c</w:t>
      </w:r>
      <w:r w:rsidR="00F8645E">
        <w:t>omplex</w:t>
      </w:r>
      <w:r>
        <w:t xml:space="preserve"> covering an area of</w:t>
      </w:r>
      <w:r w:rsidR="00F8645E">
        <w:t xml:space="preserve"> </w:t>
      </w:r>
      <w:r>
        <w:t xml:space="preserve">36 </w:t>
      </w:r>
      <w:r w:rsidR="00873E41">
        <w:t>sq.</w:t>
      </w:r>
      <w:r>
        <w:t xml:space="preserve"> km with</w:t>
      </w:r>
      <w:r w:rsidR="00F8645E">
        <w:t xml:space="preserve"> 12,000 </w:t>
      </w:r>
      <w:r>
        <w:t>students and staff</w:t>
      </w:r>
      <w:r w:rsidR="003A7F9E">
        <w:t xml:space="preserve"> comprising of three leisure centres, </w:t>
      </w:r>
      <w:r w:rsidR="00873E41">
        <w:t>nine-hole</w:t>
      </w:r>
      <w:r w:rsidR="00524486">
        <w:t xml:space="preserve"> golf course, tennis courts, stree</w:t>
      </w:r>
      <w:r w:rsidR="003A7F9E">
        <w:t xml:space="preserve">t hockey, </w:t>
      </w:r>
      <w:r w:rsidR="00873E41">
        <w:t>Astro</w:t>
      </w:r>
      <w:r w:rsidR="003A7F9E">
        <w:t xml:space="preserve"> / grass pitches, a</w:t>
      </w:r>
      <w:r w:rsidR="00524486">
        <w:t xml:space="preserve"> cricket ground and 28 playgrounds as well as retail units and a cinema. </w:t>
      </w:r>
      <w:r>
        <w:t xml:space="preserve">Motivated and supervised </w:t>
      </w:r>
      <w:r w:rsidR="00524486" w:rsidRPr="00B15816">
        <w:t>100</w:t>
      </w:r>
      <w:r w:rsidRPr="00B15816">
        <w:t xml:space="preserve"> staff</w:t>
      </w:r>
      <w:r w:rsidRPr="004F2233">
        <w:t xml:space="preserve"> </w:t>
      </w:r>
      <w:r>
        <w:t xml:space="preserve">in the recreation management team to </w:t>
      </w:r>
      <w:r w:rsidR="00873E41">
        <w:t>always perform to their potential</w:t>
      </w:r>
      <w:r w:rsidR="00524486">
        <w:t xml:space="preserve"> while being accountable for their training and development p</w:t>
      </w:r>
      <w:r w:rsidR="00F8645E">
        <w:t>rogramme</w:t>
      </w:r>
      <w:r w:rsidR="00524486">
        <w:t>s</w:t>
      </w:r>
      <w:r w:rsidR="00F8645E">
        <w:t>.</w:t>
      </w:r>
    </w:p>
    <w:p w14:paraId="78F1B62C" w14:textId="77777777" w:rsidR="00951675" w:rsidRDefault="00951675" w:rsidP="004F2233">
      <w:pPr>
        <w:pStyle w:val="NoSpacing"/>
        <w:ind w:left="-567" w:right="-613"/>
        <w:jc w:val="both"/>
        <w:rPr>
          <w:b/>
        </w:rPr>
      </w:pPr>
    </w:p>
    <w:p w14:paraId="6BE6A70C" w14:textId="77777777" w:rsidR="004F2233" w:rsidRPr="004F2233" w:rsidRDefault="004F2233" w:rsidP="004F2233">
      <w:pPr>
        <w:pStyle w:val="NoSpacing"/>
        <w:ind w:left="-567" w:right="-613"/>
        <w:jc w:val="both"/>
        <w:rPr>
          <w:b/>
        </w:rPr>
      </w:pPr>
      <w:r w:rsidRPr="004F2233">
        <w:rPr>
          <w:b/>
        </w:rPr>
        <w:t>Key Achievements</w:t>
      </w:r>
    </w:p>
    <w:p w14:paraId="0AA37B50" w14:textId="0CFF62F9" w:rsidR="00524486" w:rsidRDefault="00524486" w:rsidP="004F2233">
      <w:pPr>
        <w:pStyle w:val="NoSpacing"/>
        <w:numPr>
          <w:ilvl w:val="0"/>
          <w:numId w:val="15"/>
        </w:numPr>
        <w:ind w:right="-613"/>
        <w:jc w:val="both"/>
      </w:pPr>
      <w:r>
        <w:t>D</w:t>
      </w:r>
      <w:r w:rsidR="004F2233">
        <w:t>e</w:t>
      </w:r>
      <w:r>
        <w:t>veloped a successful gymnastics p</w:t>
      </w:r>
      <w:r w:rsidR="004F2233">
        <w:t xml:space="preserve">rogramme </w:t>
      </w:r>
      <w:r>
        <w:t xml:space="preserve">that saw an </w:t>
      </w:r>
      <w:r w:rsidR="004F2233">
        <w:t xml:space="preserve">uptake of </w:t>
      </w:r>
      <w:r>
        <w:t>nearly</w:t>
      </w:r>
      <w:r w:rsidR="004F2233">
        <w:t xml:space="preserve"> 300 children particip</w:t>
      </w:r>
      <w:r>
        <w:t xml:space="preserve">ating in weekly </w:t>
      </w:r>
      <w:r w:rsidR="005647D1">
        <w:t>classes</w:t>
      </w:r>
      <w:r w:rsidR="0073142C">
        <w:t xml:space="preserve"> followed the British Gymnastics Awards Programme.</w:t>
      </w:r>
    </w:p>
    <w:p w14:paraId="582EB0CC" w14:textId="7EE8455F" w:rsidR="005647D1" w:rsidRDefault="005647D1" w:rsidP="004F2233">
      <w:pPr>
        <w:pStyle w:val="NoSpacing"/>
        <w:numPr>
          <w:ilvl w:val="0"/>
          <w:numId w:val="15"/>
        </w:numPr>
        <w:ind w:right="-613"/>
        <w:jc w:val="both"/>
      </w:pPr>
      <w:r>
        <w:t>Developed swimming and football academy – over 450 swimmers following Swim England Awards / Football was The Arsenal Football Academy.</w:t>
      </w:r>
    </w:p>
    <w:p w14:paraId="3CBE5A98" w14:textId="3ED56B11" w:rsidR="00524486" w:rsidRDefault="00524486" w:rsidP="004F2233">
      <w:pPr>
        <w:pStyle w:val="NoSpacing"/>
        <w:numPr>
          <w:ilvl w:val="0"/>
          <w:numId w:val="15"/>
        </w:numPr>
        <w:ind w:right="-613"/>
        <w:jc w:val="both"/>
      </w:pPr>
      <w:r>
        <w:t>Introduced a children’s coaching programme with</w:t>
      </w:r>
      <w:r w:rsidR="004F2233">
        <w:t xml:space="preserve"> over 1,000 participants </w:t>
      </w:r>
      <w:r>
        <w:t>a</w:t>
      </w:r>
      <w:r w:rsidR="004F2233">
        <w:t xml:space="preserve"> week taking part in </w:t>
      </w:r>
      <w:r>
        <w:t>a variety of sports as well as adult</w:t>
      </w:r>
      <w:r w:rsidR="004F2233">
        <w:t xml:space="preserve"> participation in leagues, ladders,</w:t>
      </w:r>
      <w:r>
        <w:t xml:space="preserve"> </w:t>
      </w:r>
      <w:r w:rsidR="00873E41">
        <w:t>courses,</w:t>
      </w:r>
      <w:r>
        <w:t xml:space="preserve"> and </w:t>
      </w:r>
      <w:r w:rsidR="0073142C">
        <w:t>events.</w:t>
      </w:r>
    </w:p>
    <w:p w14:paraId="6DA64B56" w14:textId="77777777" w:rsidR="004F2233" w:rsidRDefault="00524486" w:rsidP="004F2233">
      <w:pPr>
        <w:pStyle w:val="NoSpacing"/>
        <w:numPr>
          <w:ilvl w:val="0"/>
          <w:numId w:val="15"/>
        </w:numPr>
        <w:ind w:right="-613"/>
        <w:jc w:val="both"/>
      </w:pPr>
      <w:r>
        <w:t xml:space="preserve">Attracted </w:t>
      </w:r>
      <w:r w:rsidR="004F2233">
        <w:t xml:space="preserve">sponsorship </w:t>
      </w:r>
      <w:r w:rsidR="00296021">
        <w:t>for</w:t>
      </w:r>
      <w:r>
        <w:t xml:space="preserve"> two annual events, the KAUST Annual Football Festival and the KAUST Triathlon</w:t>
      </w:r>
    </w:p>
    <w:p w14:paraId="1FA52572" w14:textId="77777777" w:rsidR="004F2233" w:rsidRDefault="004F2233" w:rsidP="00524486">
      <w:pPr>
        <w:pStyle w:val="NoSpacing"/>
        <w:ind w:right="-613"/>
        <w:jc w:val="both"/>
        <w:rPr>
          <w:u w:val="single"/>
        </w:rPr>
      </w:pPr>
    </w:p>
    <w:p w14:paraId="1D9A3BFD" w14:textId="77777777" w:rsidR="004F2233" w:rsidRDefault="00E7556E" w:rsidP="004F2233">
      <w:pPr>
        <w:pStyle w:val="NoSpacing"/>
        <w:ind w:left="-567" w:right="-613"/>
        <w:jc w:val="both"/>
      </w:pPr>
      <w:r w:rsidRPr="00F40501">
        <w:rPr>
          <w:b/>
          <w:bCs/>
          <w:u w:val="single"/>
        </w:rPr>
        <w:t>Newcastle University | Northumbria University</w:t>
      </w:r>
      <w:r>
        <w:t xml:space="preserve"> - </w:t>
      </w:r>
      <w:r w:rsidRPr="00E7556E">
        <w:rPr>
          <w:b/>
        </w:rPr>
        <w:t xml:space="preserve">Student Village Manager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56E">
        <w:rPr>
          <w:b/>
        </w:rPr>
        <w:t>2014 -</w:t>
      </w:r>
      <w:r w:rsidR="00CF3622" w:rsidRPr="00E7556E">
        <w:rPr>
          <w:b/>
        </w:rPr>
        <w:t xml:space="preserve"> 2016</w:t>
      </w:r>
      <w:r w:rsidR="00CF3622">
        <w:t xml:space="preserve"> </w:t>
      </w:r>
    </w:p>
    <w:p w14:paraId="40FC2DE1" w14:textId="21F615D3" w:rsidR="00313194" w:rsidRDefault="004F2233" w:rsidP="004F2233">
      <w:pPr>
        <w:pStyle w:val="NoSpacing"/>
        <w:ind w:left="-567" w:right="-613"/>
        <w:jc w:val="both"/>
      </w:pPr>
      <w:r w:rsidRPr="004F2233">
        <w:t>In charge of</w:t>
      </w:r>
      <w:r w:rsidR="00E661EB">
        <w:t xml:space="preserve"> the day to day</w:t>
      </w:r>
      <w:r w:rsidRPr="004F2233">
        <w:t xml:space="preserve"> managing</w:t>
      </w:r>
      <w:r>
        <w:t xml:space="preserve"> student village accommodation </w:t>
      </w:r>
      <w:r w:rsidR="00524486">
        <w:t xml:space="preserve">consisting </w:t>
      </w:r>
      <w:r>
        <w:t xml:space="preserve">of 2,000 bedrooms. </w:t>
      </w:r>
      <w:r w:rsidR="00E661EB">
        <w:t xml:space="preserve">Crisis managed all admin systems when change of ownership took place. Maximum occupancy of available Student Lettings. Successful occupancy over the </w:t>
      </w:r>
      <w:r w:rsidR="00873E41">
        <w:t>summer</w:t>
      </w:r>
      <w:r w:rsidR="00E661EB">
        <w:t xml:space="preserve"> recess with Chinese students doing English courses.</w:t>
      </w:r>
      <w:r>
        <w:t xml:space="preserve"> </w:t>
      </w:r>
    </w:p>
    <w:p w14:paraId="2578E9D4" w14:textId="77777777" w:rsidR="00CF3622" w:rsidRDefault="00CF3622" w:rsidP="00CF3622">
      <w:pPr>
        <w:pStyle w:val="NoSpacing"/>
        <w:ind w:left="-567" w:right="-613"/>
        <w:jc w:val="both"/>
      </w:pPr>
    </w:p>
    <w:p w14:paraId="707C7D1A" w14:textId="77777777" w:rsidR="0073142C" w:rsidRDefault="0073142C" w:rsidP="00524486">
      <w:pPr>
        <w:pStyle w:val="NoSpacing"/>
        <w:ind w:left="-567" w:right="-613"/>
        <w:jc w:val="both"/>
        <w:rPr>
          <w:b/>
          <w:bCs/>
          <w:u w:val="single"/>
        </w:rPr>
      </w:pPr>
    </w:p>
    <w:p w14:paraId="6BBED11F" w14:textId="77777777" w:rsidR="0073142C" w:rsidRDefault="0073142C" w:rsidP="00524486">
      <w:pPr>
        <w:pStyle w:val="NoSpacing"/>
        <w:ind w:left="-567" w:right="-613"/>
        <w:jc w:val="both"/>
        <w:rPr>
          <w:b/>
          <w:bCs/>
          <w:u w:val="single"/>
        </w:rPr>
      </w:pPr>
    </w:p>
    <w:p w14:paraId="2AAF42BB" w14:textId="72D836E5" w:rsidR="00524486" w:rsidRDefault="00E7556E" w:rsidP="00524486">
      <w:pPr>
        <w:pStyle w:val="NoSpacing"/>
        <w:ind w:left="-567" w:right="-613"/>
        <w:jc w:val="both"/>
        <w:rPr>
          <w:b/>
        </w:rPr>
      </w:pPr>
      <w:r w:rsidRPr="00F40501">
        <w:rPr>
          <w:b/>
          <w:bCs/>
          <w:u w:val="single"/>
        </w:rPr>
        <w:lastRenderedPageBreak/>
        <w:t>Anchor Trust</w:t>
      </w:r>
      <w:r>
        <w:t xml:space="preserve"> - </w:t>
      </w:r>
      <w:r w:rsidR="00CF3622" w:rsidRPr="00E7556E">
        <w:rPr>
          <w:b/>
        </w:rPr>
        <w:t>Ge</w:t>
      </w:r>
      <w:r w:rsidRPr="00E7556E">
        <w:rPr>
          <w:b/>
        </w:rPr>
        <w:t>neral Manager, New Project Developments</w:t>
      </w:r>
      <w:r w:rsidR="00CF3622" w:rsidRPr="00E7556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56E">
        <w:rPr>
          <w:b/>
        </w:rPr>
        <w:t xml:space="preserve">2013 </w:t>
      </w:r>
      <w:r w:rsidR="00524486">
        <w:rPr>
          <w:b/>
        </w:rPr>
        <w:t>-</w:t>
      </w:r>
      <w:r w:rsidR="00CF3622" w:rsidRPr="00E7556E">
        <w:rPr>
          <w:b/>
        </w:rPr>
        <w:t xml:space="preserve"> 2014</w:t>
      </w:r>
    </w:p>
    <w:p w14:paraId="209FDC2C" w14:textId="66F4FC24" w:rsidR="00313194" w:rsidRDefault="00524486" w:rsidP="00524486">
      <w:pPr>
        <w:pStyle w:val="NoSpacing"/>
        <w:ind w:left="-567" w:right="-613"/>
        <w:jc w:val="both"/>
      </w:pPr>
      <w:r>
        <w:t>Developed and implemented</w:t>
      </w:r>
      <w:r w:rsidR="00313194">
        <w:t xml:space="preserve"> all aspect</w:t>
      </w:r>
      <w:r>
        <w:t xml:space="preserve">s of </w:t>
      </w:r>
      <w:r w:rsidR="00313194">
        <w:t xml:space="preserve">the pre-opening of a £65m retirement village in Bishopstoke Park, </w:t>
      </w:r>
      <w:r w:rsidR="00E661EB">
        <w:t xml:space="preserve">Hampshire. Achieved 65% pre-opening sales of apartments. Designed Leisure Facilities. Wrote EAP’s / SOP’s / and introduce innovative EPOS Cashless card system for Village Residence. </w:t>
      </w:r>
    </w:p>
    <w:p w14:paraId="2FCE4E77" w14:textId="77777777" w:rsidR="00E7556E" w:rsidRDefault="00E7556E" w:rsidP="0073142C">
      <w:pPr>
        <w:pStyle w:val="NoSpacing"/>
        <w:ind w:right="-613"/>
        <w:jc w:val="both"/>
      </w:pPr>
    </w:p>
    <w:p w14:paraId="18A4F3D7" w14:textId="77777777" w:rsidR="00524486" w:rsidRDefault="00E7556E" w:rsidP="00524486">
      <w:pPr>
        <w:pStyle w:val="NoSpacing"/>
        <w:ind w:left="-567" w:right="-613"/>
        <w:jc w:val="both"/>
      </w:pPr>
      <w:r w:rsidRPr="00F40501">
        <w:rPr>
          <w:b/>
          <w:bCs/>
          <w:u w:val="single"/>
        </w:rPr>
        <w:t>Safir Hotels, Kuwait</w:t>
      </w:r>
      <w:r>
        <w:t xml:space="preserve"> - </w:t>
      </w:r>
      <w:r w:rsidRPr="00E7556E">
        <w:rPr>
          <w:b/>
        </w:rPr>
        <w:t xml:space="preserve">General Manager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56E">
        <w:rPr>
          <w:b/>
        </w:rPr>
        <w:t xml:space="preserve">2012 </w:t>
      </w:r>
      <w:r w:rsidR="00524486">
        <w:rPr>
          <w:b/>
        </w:rPr>
        <w:t>-</w:t>
      </w:r>
      <w:r w:rsidR="00CF3622" w:rsidRPr="00E7556E">
        <w:rPr>
          <w:b/>
        </w:rPr>
        <w:t xml:space="preserve"> 2013</w:t>
      </w:r>
    </w:p>
    <w:p w14:paraId="0AD63187" w14:textId="61D6D540" w:rsidR="00CD21BA" w:rsidRPr="00472883" w:rsidRDefault="00524486" w:rsidP="00472883">
      <w:pPr>
        <w:pStyle w:val="NoSpacing"/>
        <w:ind w:left="-567" w:right="-613"/>
        <w:jc w:val="both"/>
      </w:pPr>
      <w:r>
        <w:t>Took control of the day-to-</w:t>
      </w:r>
      <w:r w:rsidR="00313194">
        <w:t xml:space="preserve">day management of Failaka Heritage Village &amp; Resort, </w:t>
      </w:r>
      <w:r>
        <w:t>a heritage v</w:t>
      </w:r>
      <w:r w:rsidR="00313194">
        <w:t xml:space="preserve">illage destination </w:t>
      </w:r>
      <w:r>
        <w:t xml:space="preserve">with a </w:t>
      </w:r>
      <w:r w:rsidR="00873E41">
        <w:t>25-bedroom</w:t>
      </w:r>
      <w:r w:rsidR="00313194">
        <w:t xml:space="preserve"> hotel, 6</w:t>
      </w:r>
      <w:r>
        <w:t>0 traditional villas / houses, seven</w:t>
      </w:r>
      <w:r w:rsidR="00313194">
        <w:t xml:space="preserve"> food </w:t>
      </w:r>
      <w:r>
        <w:t>and</w:t>
      </w:r>
      <w:r w:rsidR="00313194">
        <w:t xml:space="preserve"> beverage outlets, </w:t>
      </w:r>
      <w:r>
        <w:t>a</w:t>
      </w:r>
      <w:r w:rsidR="00313194">
        <w:t xml:space="preserve"> conference room </w:t>
      </w:r>
      <w:r>
        <w:t xml:space="preserve">with the </w:t>
      </w:r>
      <w:r w:rsidR="00313194">
        <w:t xml:space="preserve">capacity </w:t>
      </w:r>
      <w:r>
        <w:t xml:space="preserve">for </w:t>
      </w:r>
      <w:r w:rsidR="00313194">
        <w:t xml:space="preserve">300 delegates, </w:t>
      </w:r>
      <w:r>
        <w:t xml:space="preserve">boating lake, zoo, stables </w:t>
      </w:r>
      <w:r w:rsidR="00313194">
        <w:t>/</w:t>
      </w:r>
      <w:r>
        <w:t xml:space="preserve"> </w:t>
      </w:r>
      <w:r w:rsidR="00313194">
        <w:t>equestrian centre, play area,</w:t>
      </w:r>
      <w:r>
        <w:t xml:space="preserve"> </w:t>
      </w:r>
      <w:r w:rsidR="00873E41">
        <w:t>18-hole</w:t>
      </w:r>
      <w:r w:rsidR="00313194">
        <w:t xml:space="preserve"> mini golf, multi</w:t>
      </w:r>
      <w:r>
        <w:t>-</w:t>
      </w:r>
      <w:r w:rsidR="00313194">
        <w:t xml:space="preserve">purpose sports arena, beach resort with </w:t>
      </w:r>
      <w:r>
        <w:t>water sports and a catamaran f</w:t>
      </w:r>
      <w:r w:rsidR="00313194">
        <w:t xml:space="preserve">leet </w:t>
      </w:r>
      <w:r>
        <w:t>of three</w:t>
      </w:r>
      <w:r w:rsidR="00313194">
        <w:t xml:space="preserve"> </w:t>
      </w:r>
      <w:r w:rsidR="00557EB4">
        <w:t>vessels. Ensured high standards of management of Sheikh Jaber’s retreat and beach house for VVIP use.</w:t>
      </w:r>
      <w:r>
        <w:t xml:space="preserve"> </w:t>
      </w:r>
    </w:p>
    <w:p w14:paraId="5636C230" w14:textId="77777777" w:rsidR="00524486" w:rsidRPr="00524486" w:rsidRDefault="00524486" w:rsidP="00524486">
      <w:pPr>
        <w:pStyle w:val="NoSpacing"/>
        <w:ind w:left="-567" w:right="-613"/>
        <w:jc w:val="both"/>
        <w:rPr>
          <w:b/>
        </w:rPr>
      </w:pPr>
      <w:r w:rsidRPr="00524486">
        <w:rPr>
          <w:b/>
        </w:rPr>
        <w:t>Key Achievements</w:t>
      </w:r>
    </w:p>
    <w:p w14:paraId="0DC4837B" w14:textId="77777777" w:rsidR="00524486" w:rsidRDefault="00524486" w:rsidP="00313194">
      <w:pPr>
        <w:pStyle w:val="NoSpacing"/>
        <w:numPr>
          <w:ilvl w:val="0"/>
          <w:numId w:val="15"/>
        </w:numPr>
        <w:ind w:right="-613"/>
        <w:jc w:val="both"/>
      </w:pPr>
      <w:r>
        <w:t>Increased revenue year-on-year on all income streams</w:t>
      </w:r>
      <w:r w:rsidR="00CD21BA">
        <w:t xml:space="preserve"> as well as new revenue initiatives that contributed to the overall bottom line.</w:t>
      </w:r>
    </w:p>
    <w:p w14:paraId="46F4C992" w14:textId="77777777" w:rsidR="00524486" w:rsidRDefault="00524486" w:rsidP="00524486">
      <w:pPr>
        <w:pStyle w:val="NoSpacing"/>
        <w:numPr>
          <w:ilvl w:val="0"/>
          <w:numId w:val="15"/>
        </w:numPr>
        <w:ind w:right="-613"/>
        <w:jc w:val="both"/>
      </w:pPr>
      <w:r>
        <w:t xml:space="preserve">Introduced stringent stock control measures in the F&amp;B department </w:t>
      </w:r>
      <w:r w:rsidR="00CD21BA">
        <w:t>–</w:t>
      </w:r>
      <w:r>
        <w:t xml:space="preserve"> </w:t>
      </w:r>
      <w:r w:rsidR="00CD21BA">
        <w:t>delivery and storage control area; product storage separation; ordering / tender supply systems quality not price / minimise waste and recycle.</w:t>
      </w:r>
    </w:p>
    <w:p w14:paraId="37E5AF3F" w14:textId="3BBB5409" w:rsidR="00524486" w:rsidRDefault="00524486" w:rsidP="00524486">
      <w:pPr>
        <w:pStyle w:val="NoSpacing"/>
        <w:numPr>
          <w:ilvl w:val="0"/>
          <w:numId w:val="15"/>
        </w:numPr>
        <w:ind w:right="-613"/>
        <w:jc w:val="both"/>
      </w:pPr>
      <w:r>
        <w:t xml:space="preserve">Upgraded the food service offerings and menus </w:t>
      </w:r>
      <w:r w:rsidRPr="00EF7E24">
        <w:t xml:space="preserve">to offer a greater variety to </w:t>
      </w:r>
      <w:r w:rsidR="00EF7E24" w:rsidRPr="00EF7E24">
        <w:t>guests</w:t>
      </w:r>
      <w:r w:rsidR="00EF7E24">
        <w:t>. The</w:t>
      </w:r>
      <w:r w:rsidRPr="00EF7E24">
        <w:t xml:space="preserve"> reason</w:t>
      </w:r>
      <w:r w:rsidR="00EF7E24">
        <w:t xml:space="preserve"> was to challenge the Food and Beverage </w:t>
      </w:r>
      <w:r w:rsidR="00873E41">
        <w:t>Team,</w:t>
      </w:r>
      <w:r w:rsidR="00EF7E24">
        <w:t xml:space="preserve"> which, in turn delivered a more comprehensive and diverse menu and increased customer spending in F&amp;B outlets around the Village.</w:t>
      </w:r>
    </w:p>
    <w:p w14:paraId="0180C920" w14:textId="77777777" w:rsidR="004A3790" w:rsidRDefault="004A3790" w:rsidP="004A3790">
      <w:pPr>
        <w:pStyle w:val="NoSpacing"/>
        <w:numPr>
          <w:ilvl w:val="0"/>
          <w:numId w:val="15"/>
        </w:numPr>
        <w:ind w:right="-613"/>
        <w:jc w:val="both"/>
      </w:pPr>
      <w:r>
        <w:t xml:space="preserve">Instigated new KPIs for key areas of the operation </w:t>
      </w:r>
      <w:r w:rsidR="00CD21BA">
        <w:t>–</w:t>
      </w:r>
      <w:r>
        <w:t xml:space="preserve"> </w:t>
      </w:r>
      <w:r w:rsidR="00CD21BA">
        <w:t>back to basics – customer service standards – uniform – grooming and hygiene standards – daily standards checklists – brand and menu standards -consistency in delivering the highest service.</w:t>
      </w:r>
    </w:p>
    <w:p w14:paraId="44B07DCF" w14:textId="77777777" w:rsidR="00CF3622" w:rsidRDefault="00CF3622" w:rsidP="00CF3622">
      <w:pPr>
        <w:pStyle w:val="NoSpacing"/>
        <w:ind w:left="-567" w:right="-613"/>
        <w:jc w:val="both"/>
      </w:pPr>
    </w:p>
    <w:p w14:paraId="41D735FB" w14:textId="1AEBC44F" w:rsidR="004A3790" w:rsidRDefault="00E7556E" w:rsidP="004A3790">
      <w:pPr>
        <w:pStyle w:val="NoSpacing"/>
        <w:ind w:left="-567" w:right="-613"/>
        <w:jc w:val="both"/>
      </w:pPr>
      <w:r w:rsidRPr="00F40501">
        <w:rPr>
          <w:b/>
          <w:bCs/>
          <w:u w:val="single"/>
        </w:rPr>
        <w:t>Travelodge Hotels Ltd</w:t>
      </w:r>
      <w:r>
        <w:t xml:space="preserve"> - </w:t>
      </w:r>
      <w:r w:rsidRPr="00E7556E">
        <w:rPr>
          <w:b/>
        </w:rPr>
        <w:t>Hotel General Manager</w:t>
      </w:r>
      <w:r w:rsidR="00B14794">
        <w:rPr>
          <w:b/>
        </w:rPr>
        <w:t>-Triple site manager.</w:t>
      </w:r>
      <w:r>
        <w:rPr>
          <w:b/>
        </w:rPr>
        <w:tab/>
      </w:r>
      <w:r w:rsidR="00B14794">
        <w:rPr>
          <w:b/>
        </w:rPr>
        <w:t xml:space="preserve">                              </w:t>
      </w:r>
      <w:r>
        <w:rPr>
          <w:b/>
        </w:rPr>
        <w:tab/>
      </w:r>
      <w:r w:rsidR="00B14794" w:rsidRPr="00B14794">
        <w:rPr>
          <w:b/>
        </w:rPr>
        <w:t>2010 - 2012</w:t>
      </w:r>
      <w:r>
        <w:rPr>
          <w:b/>
        </w:rPr>
        <w:tab/>
      </w:r>
      <w:r w:rsidR="00B14794">
        <w:rPr>
          <w:b/>
        </w:rPr>
        <w:t xml:space="preserve">     </w:t>
      </w:r>
    </w:p>
    <w:p w14:paraId="1AEF9B4B" w14:textId="54C1DFF0" w:rsidR="00951675" w:rsidRPr="00B14794" w:rsidRDefault="004A3790" w:rsidP="00B14794">
      <w:pPr>
        <w:pStyle w:val="NoSpacing"/>
        <w:ind w:left="-567" w:right="-613"/>
        <w:jc w:val="both"/>
      </w:pPr>
      <w:r>
        <w:t xml:space="preserve">Overhauled three hotel sites </w:t>
      </w:r>
      <w:r w:rsidR="00873E41">
        <w:t>to</w:t>
      </w:r>
      <w:r>
        <w:t xml:space="preserve"> provide a first-rate customer service with a particular emphasis on HR and payroll management, sales and marketing, various practices and policies, financial control, the role of the Hotel Manager and compliance with health and safety.</w:t>
      </w:r>
    </w:p>
    <w:p w14:paraId="75253C46" w14:textId="139DA175" w:rsidR="004A3790" w:rsidRPr="004A3790" w:rsidRDefault="0043432D" w:rsidP="00CF3622">
      <w:pPr>
        <w:pStyle w:val="NoSpacing"/>
        <w:ind w:left="-567" w:right="-613"/>
        <w:jc w:val="both"/>
        <w:rPr>
          <w:b/>
        </w:rPr>
      </w:pPr>
      <w:r>
        <w:rPr>
          <w:b/>
        </w:rPr>
        <w:t>Key Achievement</w:t>
      </w:r>
      <w:r w:rsidR="00557EB4">
        <w:rPr>
          <w:b/>
        </w:rPr>
        <w:t>s</w:t>
      </w:r>
    </w:p>
    <w:p w14:paraId="277F2329" w14:textId="2147C8CB" w:rsidR="004A3790" w:rsidRDefault="0043432D" w:rsidP="0088156D">
      <w:pPr>
        <w:pStyle w:val="NoSpacing"/>
        <w:numPr>
          <w:ilvl w:val="0"/>
          <w:numId w:val="15"/>
        </w:numPr>
        <w:ind w:right="-613"/>
        <w:jc w:val="both"/>
      </w:pPr>
      <w:r>
        <w:t>Selected as</w:t>
      </w:r>
      <w:r w:rsidRPr="0043432D">
        <w:t xml:space="preserve"> </w:t>
      </w:r>
      <w:r>
        <w:t>part of the Graduate Selection Team for Travelodge graduates providing high quality team training and development</w:t>
      </w:r>
      <w:r w:rsidR="004A3790">
        <w:t xml:space="preserve"> </w:t>
      </w:r>
    </w:p>
    <w:p w14:paraId="487A2FEC" w14:textId="77777777" w:rsidR="00B14794" w:rsidRDefault="00557EB4" w:rsidP="0088156D">
      <w:pPr>
        <w:pStyle w:val="NoSpacing"/>
        <w:numPr>
          <w:ilvl w:val="0"/>
          <w:numId w:val="15"/>
        </w:numPr>
        <w:ind w:right="-613"/>
        <w:jc w:val="both"/>
      </w:pPr>
      <w:r>
        <w:t>Developed an adopted Laundry Management procedure ensuring better management of linens</w:t>
      </w:r>
    </w:p>
    <w:p w14:paraId="59EECB91" w14:textId="17D29A6C" w:rsidR="00557EB4" w:rsidRDefault="00B14794" w:rsidP="0088156D">
      <w:pPr>
        <w:pStyle w:val="NoSpacing"/>
        <w:numPr>
          <w:ilvl w:val="0"/>
          <w:numId w:val="15"/>
        </w:numPr>
        <w:ind w:right="-613"/>
        <w:jc w:val="both"/>
      </w:pPr>
      <w:r>
        <w:t>Developed food menu’s</w:t>
      </w:r>
      <w:r w:rsidR="00557EB4">
        <w:t xml:space="preserve"> </w:t>
      </w:r>
    </w:p>
    <w:p w14:paraId="537498E3" w14:textId="77777777" w:rsidR="00951675" w:rsidRPr="00F40501" w:rsidRDefault="00951675" w:rsidP="00515616">
      <w:pPr>
        <w:pStyle w:val="NoSpacing"/>
        <w:ind w:left="-567" w:right="-613"/>
        <w:jc w:val="both"/>
        <w:rPr>
          <w:b/>
          <w:bCs/>
          <w:u w:val="single"/>
        </w:rPr>
      </w:pPr>
    </w:p>
    <w:p w14:paraId="3B1A10C3" w14:textId="77777777" w:rsidR="00515616" w:rsidRDefault="00E7556E" w:rsidP="00515616">
      <w:pPr>
        <w:pStyle w:val="NoSpacing"/>
        <w:ind w:left="-567" w:right="-613"/>
        <w:jc w:val="both"/>
        <w:rPr>
          <w:b/>
        </w:rPr>
      </w:pPr>
      <w:r w:rsidRPr="00F40501">
        <w:rPr>
          <w:b/>
          <w:bCs/>
          <w:u w:val="single"/>
        </w:rPr>
        <w:t>Harton &amp; Westoe Sports &amp; Recreation Complex</w:t>
      </w:r>
      <w:r>
        <w:t xml:space="preserve"> - </w:t>
      </w:r>
      <w:r w:rsidR="00CF3622" w:rsidRPr="00E7556E">
        <w:rPr>
          <w:b/>
        </w:rPr>
        <w:t xml:space="preserve">Interim General Manager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3622" w:rsidRPr="00E7556E">
        <w:rPr>
          <w:b/>
        </w:rPr>
        <w:t xml:space="preserve">2010 </w:t>
      </w:r>
    </w:p>
    <w:p w14:paraId="7201C993" w14:textId="0C70F2C4" w:rsidR="00515616" w:rsidRPr="00515616" w:rsidRDefault="00515616" w:rsidP="00515616">
      <w:pPr>
        <w:pStyle w:val="NoSpacing"/>
        <w:ind w:left="-567" w:right="-613"/>
        <w:jc w:val="both"/>
      </w:pPr>
      <w:r>
        <w:t xml:space="preserve">Undertook overall operational </w:t>
      </w:r>
      <w:r w:rsidR="00313194">
        <w:t xml:space="preserve">management of the business </w:t>
      </w:r>
      <w:r>
        <w:t>with facilities such as football and cricket p</w:t>
      </w:r>
      <w:r w:rsidR="00313194">
        <w:t>itches</w:t>
      </w:r>
      <w:r>
        <w:t>, crown green b</w:t>
      </w:r>
      <w:r w:rsidR="00313194">
        <w:t>owls</w:t>
      </w:r>
      <w:r>
        <w:t>, c</w:t>
      </w:r>
      <w:r w:rsidR="00313194">
        <w:t xml:space="preserve">ricket </w:t>
      </w:r>
      <w:r>
        <w:t>n</w:t>
      </w:r>
      <w:r w:rsidR="00313194">
        <w:t>ets</w:t>
      </w:r>
      <w:r>
        <w:t xml:space="preserve">, all weather </w:t>
      </w:r>
      <w:r w:rsidR="00873E41">
        <w:t>pitches,</w:t>
      </w:r>
      <w:r>
        <w:t xml:space="preserve"> and a golf driving range. Additionally responsible for conference, banqueting, </w:t>
      </w:r>
      <w:r w:rsidR="00413BA8">
        <w:t>food,</w:t>
      </w:r>
      <w:r>
        <w:t xml:space="preserve"> and b</w:t>
      </w:r>
      <w:r w:rsidR="00313194">
        <w:t>everage outlets.</w:t>
      </w:r>
    </w:p>
    <w:p w14:paraId="499F0A35" w14:textId="77777777" w:rsidR="00951675" w:rsidRDefault="00951675" w:rsidP="00515616">
      <w:pPr>
        <w:pStyle w:val="NoSpacing"/>
        <w:ind w:left="-567" w:right="-613"/>
        <w:jc w:val="both"/>
        <w:rPr>
          <w:b/>
        </w:rPr>
      </w:pPr>
    </w:p>
    <w:p w14:paraId="75576C31" w14:textId="77777777" w:rsidR="00313194" w:rsidRPr="00515616" w:rsidRDefault="00515616" w:rsidP="00515616">
      <w:pPr>
        <w:pStyle w:val="NoSpacing"/>
        <w:ind w:left="-567" w:right="-613"/>
        <w:jc w:val="both"/>
        <w:rPr>
          <w:b/>
        </w:rPr>
      </w:pPr>
      <w:r w:rsidRPr="00515616">
        <w:rPr>
          <w:b/>
        </w:rPr>
        <w:t xml:space="preserve">Key </w:t>
      </w:r>
      <w:r w:rsidR="00313194" w:rsidRPr="00515616">
        <w:rPr>
          <w:b/>
        </w:rPr>
        <w:t>Achievements</w:t>
      </w:r>
    </w:p>
    <w:p w14:paraId="35DE84F2" w14:textId="77777777" w:rsidR="00313194" w:rsidRDefault="00515616" w:rsidP="00313194">
      <w:pPr>
        <w:pStyle w:val="NoSpacing"/>
        <w:numPr>
          <w:ilvl w:val="0"/>
          <w:numId w:val="15"/>
        </w:numPr>
        <w:ind w:right="-613"/>
        <w:jc w:val="both"/>
      </w:pPr>
      <w:r>
        <w:t>Increased membership s</w:t>
      </w:r>
      <w:r w:rsidR="00313194">
        <w:t xml:space="preserve">ales </w:t>
      </w:r>
      <w:r w:rsidRPr="00D84546">
        <w:t xml:space="preserve">from </w:t>
      </w:r>
      <w:r w:rsidR="00D84546">
        <w:t>800</w:t>
      </w:r>
      <w:r w:rsidRPr="00D84546">
        <w:t xml:space="preserve"> to</w:t>
      </w:r>
      <w:r>
        <w:t xml:space="preserve"> </w:t>
      </w:r>
      <w:r w:rsidR="00313194">
        <w:t xml:space="preserve">almost 4,000 </w:t>
      </w:r>
    </w:p>
    <w:p w14:paraId="349EF62E" w14:textId="77777777" w:rsidR="00313194" w:rsidRDefault="00515616" w:rsidP="00313194">
      <w:pPr>
        <w:pStyle w:val="NoSpacing"/>
        <w:numPr>
          <w:ilvl w:val="0"/>
          <w:numId w:val="15"/>
        </w:numPr>
        <w:ind w:right="-613"/>
        <w:jc w:val="both"/>
      </w:pPr>
      <w:r>
        <w:t xml:space="preserve">Secured </w:t>
      </w:r>
      <w:r w:rsidR="00313194">
        <w:t xml:space="preserve">funding for apprenticeship placements for two </w:t>
      </w:r>
      <w:r>
        <w:t xml:space="preserve">members of </w:t>
      </w:r>
      <w:r w:rsidR="00313194">
        <w:t>staff</w:t>
      </w:r>
      <w:r>
        <w:t xml:space="preserve"> as well as from One North East for a feasibility s</w:t>
      </w:r>
      <w:r w:rsidR="00313194">
        <w:t>tudy</w:t>
      </w:r>
    </w:p>
    <w:p w14:paraId="51571A60" w14:textId="77777777" w:rsidR="00313194" w:rsidRDefault="00515616" w:rsidP="00313194">
      <w:pPr>
        <w:pStyle w:val="NoSpacing"/>
        <w:numPr>
          <w:ilvl w:val="0"/>
          <w:numId w:val="15"/>
        </w:numPr>
        <w:ind w:right="-613"/>
        <w:jc w:val="both"/>
      </w:pPr>
      <w:r>
        <w:t>S</w:t>
      </w:r>
      <w:r w:rsidR="00313194">
        <w:t>et</w:t>
      </w:r>
      <w:r w:rsidR="003A7F9E">
        <w:t xml:space="preserve"> up cricket academy sides </w:t>
      </w:r>
      <w:r>
        <w:t>and a youth programme in collaboration with Durham Cricket Club</w:t>
      </w:r>
    </w:p>
    <w:p w14:paraId="138711C1" w14:textId="4BEF6BFF" w:rsidR="00951675" w:rsidRPr="00B14794" w:rsidRDefault="00515616" w:rsidP="00B14794">
      <w:pPr>
        <w:pStyle w:val="NoSpacing"/>
        <w:numPr>
          <w:ilvl w:val="0"/>
          <w:numId w:val="15"/>
        </w:numPr>
        <w:ind w:right="-613"/>
        <w:jc w:val="both"/>
      </w:pPr>
      <w:r>
        <w:t>Attained</w:t>
      </w:r>
      <w:r w:rsidR="00313194">
        <w:t xml:space="preserve"> </w:t>
      </w:r>
      <w:r>
        <w:t xml:space="preserve">funding for participative ‘fun’ days in </w:t>
      </w:r>
      <w:r w:rsidR="00313194">
        <w:t>partnershi</w:t>
      </w:r>
      <w:r>
        <w:t>p with British Disability Sport</w:t>
      </w:r>
    </w:p>
    <w:p w14:paraId="3FC0DC79" w14:textId="77777777" w:rsidR="00515616" w:rsidRDefault="00E7556E" w:rsidP="00515616">
      <w:pPr>
        <w:pStyle w:val="NoSpacing"/>
        <w:ind w:left="-567" w:right="-613"/>
        <w:jc w:val="both"/>
        <w:rPr>
          <w:b/>
        </w:rPr>
      </w:pPr>
      <w:r w:rsidRPr="00F40501">
        <w:rPr>
          <w:b/>
          <w:bCs/>
          <w:u w:val="single"/>
        </w:rPr>
        <w:t>University of Newcastle Student Union</w:t>
      </w:r>
      <w:r>
        <w:t xml:space="preserve"> - </w:t>
      </w:r>
      <w:r w:rsidR="00CF3622" w:rsidRPr="00E7556E">
        <w:rPr>
          <w:b/>
        </w:rPr>
        <w:t>Commercial &amp; Operations</w:t>
      </w:r>
      <w:r w:rsidRPr="00E7556E">
        <w:rPr>
          <w:b/>
        </w:rPr>
        <w:t xml:space="preserve"> Director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556E">
        <w:rPr>
          <w:b/>
        </w:rPr>
        <w:t xml:space="preserve">2007 </w:t>
      </w:r>
      <w:r w:rsidR="00515616">
        <w:rPr>
          <w:b/>
        </w:rPr>
        <w:t>-</w:t>
      </w:r>
      <w:r w:rsidRPr="00E7556E">
        <w:rPr>
          <w:b/>
        </w:rPr>
        <w:t xml:space="preserve"> 2009</w:t>
      </w:r>
    </w:p>
    <w:p w14:paraId="25395B41" w14:textId="2877B195" w:rsidR="00951675" w:rsidRPr="00557EB4" w:rsidRDefault="00313194" w:rsidP="00557EB4">
      <w:pPr>
        <w:pStyle w:val="NoSpacing"/>
        <w:ind w:left="-567" w:right="-613"/>
        <w:jc w:val="both"/>
      </w:pPr>
      <w:r>
        <w:t>Responsible for all leve</w:t>
      </w:r>
      <w:r w:rsidR="00296021">
        <w:t>ls of service for students and c</w:t>
      </w:r>
      <w:r>
        <w:t>a</w:t>
      </w:r>
      <w:r w:rsidR="00296021">
        <w:t>mpus staff of 20,000 with a range of facilities including seven bars, a nightclub, student support services, post office</w:t>
      </w:r>
      <w:r w:rsidR="00296021" w:rsidRPr="00296021">
        <w:t xml:space="preserve"> </w:t>
      </w:r>
      <w:r w:rsidR="00296021">
        <w:t>and</w:t>
      </w:r>
      <w:r w:rsidR="00296021" w:rsidRPr="00296021">
        <w:t xml:space="preserve"> </w:t>
      </w:r>
      <w:r w:rsidR="00296021">
        <w:t xml:space="preserve">meeting / conference rooms. </w:t>
      </w:r>
      <w:r w:rsidR="00515616">
        <w:t>Develop</w:t>
      </w:r>
      <w:r w:rsidR="00296021">
        <w:t>ed four new food c</w:t>
      </w:r>
      <w:r w:rsidR="00515616">
        <w:t xml:space="preserve">oncepts </w:t>
      </w:r>
      <w:r w:rsidR="00296021">
        <w:t>and installed new f</w:t>
      </w:r>
      <w:r w:rsidR="00515616">
        <w:t xml:space="preserve">ranchises </w:t>
      </w:r>
      <w:r w:rsidR="00296021">
        <w:t>that saw lucrative</w:t>
      </w:r>
      <w:r w:rsidR="00515616">
        <w:t xml:space="preserve"> rental returns.</w:t>
      </w:r>
      <w:r w:rsidR="00296021">
        <w:t xml:space="preserve"> Relocated the office / meeting space to create a more social and learning space for students. Installed a computer cluster space in collaboration with the university to support learning spaces around the campus.</w:t>
      </w:r>
    </w:p>
    <w:p w14:paraId="246E9D8A" w14:textId="77777777" w:rsidR="00313194" w:rsidRPr="00515616" w:rsidRDefault="00515616" w:rsidP="00515616">
      <w:pPr>
        <w:pStyle w:val="NoSpacing"/>
        <w:ind w:left="-567" w:right="-613"/>
        <w:jc w:val="both"/>
        <w:rPr>
          <w:b/>
        </w:rPr>
      </w:pPr>
      <w:r w:rsidRPr="00515616">
        <w:rPr>
          <w:b/>
        </w:rPr>
        <w:t>Key Achievements</w:t>
      </w:r>
    </w:p>
    <w:p w14:paraId="429E7134" w14:textId="77777777" w:rsidR="00296021" w:rsidRDefault="00296021" w:rsidP="00296021">
      <w:pPr>
        <w:pStyle w:val="NoSpacing"/>
        <w:numPr>
          <w:ilvl w:val="0"/>
          <w:numId w:val="15"/>
        </w:numPr>
        <w:ind w:right="-613"/>
        <w:jc w:val="both"/>
      </w:pPr>
      <w:r>
        <w:t>Averted a crisis following major flooding of the premises in Aug 2009 to re-open for Fresher’s Week in Sep</w:t>
      </w:r>
    </w:p>
    <w:p w14:paraId="5369A8F6" w14:textId="7D4A301D" w:rsidR="00515616" w:rsidRDefault="00296021" w:rsidP="00515616">
      <w:pPr>
        <w:pStyle w:val="NoSpacing"/>
        <w:numPr>
          <w:ilvl w:val="0"/>
          <w:numId w:val="15"/>
        </w:numPr>
        <w:ind w:right="-613"/>
        <w:jc w:val="both"/>
      </w:pPr>
      <w:r>
        <w:t>Placed 2</w:t>
      </w:r>
      <w:r w:rsidRPr="00296021">
        <w:rPr>
          <w:vertAlign w:val="superscript"/>
        </w:rPr>
        <w:t>nd</w:t>
      </w:r>
      <w:r>
        <w:t xml:space="preserve"> nationally in the Sound Impact Awards in 2009 </w:t>
      </w:r>
    </w:p>
    <w:p w14:paraId="1783D3BD" w14:textId="77777777" w:rsidR="00515616" w:rsidRDefault="00296021" w:rsidP="00515616">
      <w:pPr>
        <w:pStyle w:val="NoSpacing"/>
        <w:numPr>
          <w:ilvl w:val="0"/>
          <w:numId w:val="15"/>
        </w:numPr>
        <w:ind w:right="-613"/>
        <w:jc w:val="both"/>
      </w:pPr>
      <w:r>
        <w:t>Secured the Best Bar None Award a</w:t>
      </w:r>
      <w:r w:rsidR="00515616">
        <w:t xml:space="preserve">ccreditation </w:t>
      </w:r>
      <w:r>
        <w:t>in 2009, placed 11</w:t>
      </w:r>
      <w:r w:rsidRPr="00296021">
        <w:rPr>
          <w:vertAlign w:val="superscript"/>
        </w:rPr>
        <w:t>th</w:t>
      </w:r>
      <w:r>
        <w:t xml:space="preserve"> nationally</w:t>
      </w:r>
    </w:p>
    <w:p w14:paraId="375EC27E" w14:textId="77777777" w:rsidR="00296021" w:rsidRDefault="00296021" w:rsidP="00296021">
      <w:pPr>
        <w:pStyle w:val="NoSpacing"/>
        <w:numPr>
          <w:ilvl w:val="0"/>
          <w:numId w:val="15"/>
        </w:numPr>
        <w:ind w:right="-613"/>
        <w:jc w:val="both"/>
      </w:pPr>
      <w:r>
        <w:t>Achieved the highest ever ranking of 8</w:t>
      </w:r>
      <w:r w:rsidRPr="00515616">
        <w:rPr>
          <w:vertAlign w:val="superscript"/>
        </w:rPr>
        <w:t>th</w:t>
      </w:r>
      <w:r>
        <w:t xml:space="preserve"> position in the British University Sports Association in 2008</w:t>
      </w:r>
    </w:p>
    <w:p w14:paraId="49582487" w14:textId="77777777" w:rsidR="00313194" w:rsidRDefault="00296021" w:rsidP="00313194">
      <w:pPr>
        <w:pStyle w:val="NoSpacing"/>
        <w:numPr>
          <w:ilvl w:val="0"/>
          <w:numId w:val="15"/>
        </w:numPr>
        <w:ind w:right="-613"/>
        <w:jc w:val="both"/>
      </w:pPr>
      <w:r>
        <w:t>Received a Bronze Award in the</w:t>
      </w:r>
      <w:r w:rsidR="00313194">
        <w:t xml:space="preserve"> Sound Impact Awards</w:t>
      </w:r>
      <w:r>
        <w:t xml:space="preserve"> in 2008</w:t>
      </w:r>
    </w:p>
    <w:p w14:paraId="5915B15C" w14:textId="730CD94C" w:rsidR="004B3911" w:rsidRPr="005647D1" w:rsidRDefault="00313194" w:rsidP="00F40501">
      <w:pPr>
        <w:pStyle w:val="NoSpacing"/>
        <w:numPr>
          <w:ilvl w:val="0"/>
          <w:numId w:val="15"/>
        </w:numPr>
        <w:ind w:right="-613"/>
        <w:jc w:val="both"/>
      </w:pPr>
      <w:r>
        <w:t xml:space="preserve">Best Bar None Award </w:t>
      </w:r>
      <w:r w:rsidR="00296021">
        <w:t>in 2008</w:t>
      </w:r>
      <w:r w:rsidR="005647D1">
        <w:t xml:space="preserve"> *</w:t>
      </w:r>
      <w:r w:rsidR="00296021">
        <w:t>Awarded a Healthy Eating Award from Newcastle City Council</w:t>
      </w:r>
    </w:p>
    <w:p w14:paraId="304203D2" w14:textId="77777777" w:rsidR="00F217FC" w:rsidRDefault="006D0C88" w:rsidP="00F217FC">
      <w:pPr>
        <w:pStyle w:val="NoSpacing"/>
        <w:ind w:left="-567" w:right="-613"/>
        <w:jc w:val="both"/>
        <w:rPr>
          <w:b/>
          <w:bCs/>
          <w:i/>
        </w:rPr>
      </w:pPr>
      <w:r w:rsidRPr="004B3911">
        <w:rPr>
          <w:b/>
          <w:bCs/>
          <w:i/>
          <w:highlight w:val="yellow"/>
        </w:rPr>
        <w:lastRenderedPageBreak/>
        <w:t>Previously worked across numerous companies in the hospitality industry in varying roles including Group Gener</w:t>
      </w:r>
      <w:r w:rsidR="003A7F9E" w:rsidRPr="004B3911">
        <w:rPr>
          <w:b/>
          <w:bCs/>
          <w:i/>
          <w:highlight w:val="yellow"/>
        </w:rPr>
        <w:t>al Manager, Managing Director</w:t>
      </w:r>
      <w:r w:rsidRPr="004B3911">
        <w:rPr>
          <w:b/>
          <w:bCs/>
          <w:i/>
          <w:highlight w:val="yellow"/>
        </w:rPr>
        <w:t xml:space="preserve"> and Recreation Manager for organisations such as the Dana Club in</w:t>
      </w:r>
      <w:r w:rsidR="00E7556E" w:rsidRPr="004B3911">
        <w:rPr>
          <w:b/>
          <w:bCs/>
          <w:i/>
          <w:highlight w:val="yellow"/>
        </w:rPr>
        <w:t xml:space="preserve"> Doha, Qatar</w:t>
      </w:r>
      <w:r w:rsidRPr="004B3911">
        <w:rPr>
          <w:b/>
          <w:bCs/>
          <w:i/>
          <w:highlight w:val="yellow"/>
        </w:rPr>
        <w:t xml:space="preserve">, </w:t>
      </w:r>
      <w:r w:rsidR="00E7556E" w:rsidRPr="004B3911">
        <w:rPr>
          <w:b/>
          <w:bCs/>
          <w:i/>
          <w:highlight w:val="yellow"/>
        </w:rPr>
        <w:t xml:space="preserve"> </w:t>
      </w:r>
      <w:r w:rsidRPr="004B3911">
        <w:rPr>
          <w:b/>
          <w:bCs/>
          <w:i/>
          <w:highlight w:val="yellow"/>
        </w:rPr>
        <w:t>DeVere Hotel Group, Healthland Fitness International in South Africa and Scottish Highland H</w:t>
      </w:r>
      <w:r w:rsidRPr="00F217FC">
        <w:rPr>
          <w:b/>
          <w:bCs/>
          <w:i/>
          <w:highlight w:val="yellow"/>
        </w:rPr>
        <w:t>otels up to 2007.</w:t>
      </w:r>
      <w:r w:rsidR="00F217FC" w:rsidRPr="00F217FC">
        <w:rPr>
          <w:b/>
          <w:bCs/>
          <w:i/>
          <w:highlight w:val="yellow"/>
        </w:rPr>
        <w:t>Project Manager / Consultant for VIP Client based in Qatar – Developing Franchise for High End French Patisseries / Coffee Shops in Doha – working from Paris / London / Doha.</w:t>
      </w:r>
    </w:p>
    <w:p w14:paraId="66C29DF1" w14:textId="5050FECA" w:rsidR="00F217FC" w:rsidRPr="004B3911" w:rsidRDefault="00F217FC" w:rsidP="00472883">
      <w:pPr>
        <w:pStyle w:val="NoSpacing"/>
        <w:ind w:left="-567" w:right="-613"/>
        <w:jc w:val="both"/>
        <w:rPr>
          <w:b/>
          <w:bCs/>
          <w:i/>
        </w:rPr>
      </w:pPr>
      <w:r w:rsidRPr="00F217FC">
        <w:rPr>
          <w:b/>
          <w:bCs/>
          <w:i/>
          <w:highlight w:val="yellow"/>
        </w:rPr>
        <w:t xml:space="preserve">Most recent Project – worked with my </w:t>
      </w:r>
      <w:r w:rsidR="003960B7" w:rsidRPr="00F217FC">
        <w:rPr>
          <w:b/>
          <w:bCs/>
          <w:i/>
          <w:highlight w:val="yellow"/>
        </w:rPr>
        <w:t>son</w:t>
      </w:r>
      <w:r w:rsidRPr="00F217FC">
        <w:rPr>
          <w:b/>
          <w:bCs/>
          <w:i/>
          <w:highlight w:val="yellow"/>
        </w:rPr>
        <w:t xml:space="preserve"> to Develop Brand and first City Centre Outlet </w:t>
      </w:r>
      <w:r w:rsidR="00873E41" w:rsidRPr="00F217FC">
        <w:rPr>
          <w:b/>
          <w:bCs/>
          <w:i/>
          <w:highlight w:val="yellow"/>
        </w:rPr>
        <w:t>– ‘</w:t>
      </w:r>
      <w:r w:rsidRPr="00F217FC">
        <w:rPr>
          <w:b/>
          <w:bCs/>
          <w:i/>
          <w:highlight w:val="yellow"/>
        </w:rPr>
        <w:t>The Canny Goat’ Coffee House Newcastle and just completed ‘The Canny Goat’ coffee roasting shed – producing our own roasted recipes.</w:t>
      </w:r>
      <w:r w:rsidR="006D0C88" w:rsidRPr="004B3911">
        <w:rPr>
          <w:b/>
          <w:bCs/>
          <w:i/>
        </w:rPr>
        <w:t xml:space="preserve"> </w:t>
      </w:r>
    </w:p>
    <w:p w14:paraId="533209FB" w14:textId="77777777" w:rsidR="004B3911" w:rsidRDefault="00217241" w:rsidP="00F217FC">
      <w:pPr>
        <w:pStyle w:val="NoSpacing"/>
        <w:ind w:left="-567" w:right="-6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Development</w:t>
      </w:r>
      <w:r w:rsidR="00F217FC">
        <w:rPr>
          <w:b/>
          <w:sz w:val="24"/>
          <w:szCs w:val="24"/>
        </w:rPr>
        <w:t>:</w:t>
      </w:r>
    </w:p>
    <w:p w14:paraId="41B5BD72" w14:textId="77777777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>Member Connected Coaches, UK Coaching (</w:t>
      </w:r>
      <w:r w:rsidR="00B15816">
        <w:t>2019</w:t>
      </w:r>
      <w:r>
        <w:t>)</w:t>
      </w:r>
    </w:p>
    <w:p w14:paraId="7431A164" w14:textId="77777777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>Active IQ Professional Recognition (2019)</w:t>
      </w:r>
    </w:p>
    <w:p w14:paraId="2F097782" w14:textId="77777777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 xml:space="preserve">Coaching UK </w:t>
      </w:r>
      <w:r w:rsidR="003A7F9E">
        <w:t>licensed</w:t>
      </w:r>
      <w:r>
        <w:t xml:space="preserve"> to deliver International Safeguarding in Sport (2019)</w:t>
      </w:r>
    </w:p>
    <w:p w14:paraId="193A8B93" w14:textId="35A2788D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>First Aid at Work (valid to Nov 202</w:t>
      </w:r>
      <w:r w:rsidR="008A2008">
        <w:t>2</w:t>
      </w:r>
      <w:r>
        <w:t xml:space="preserve">) </w:t>
      </w:r>
    </w:p>
    <w:p w14:paraId="7609359B" w14:textId="34F78A39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>National Pool Plant Operator (valid to Jan 202</w:t>
      </w:r>
      <w:r w:rsidR="008A2008">
        <w:t>3</w:t>
      </w:r>
      <w:r>
        <w:t>)</w:t>
      </w:r>
    </w:p>
    <w:p w14:paraId="177E6DBF" w14:textId="2B7E0284" w:rsidR="008A2008" w:rsidRDefault="008A2008" w:rsidP="00E7556E">
      <w:pPr>
        <w:pStyle w:val="NoSpacing"/>
        <w:numPr>
          <w:ilvl w:val="0"/>
          <w:numId w:val="3"/>
        </w:numPr>
        <w:ind w:right="-613"/>
        <w:jc w:val="both"/>
      </w:pPr>
      <w:r>
        <w:t>NPLQ / AED Qualified.</w:t>
      </w:r>
    </w:p>
    <w:p w14:paraId="1C3348B0" w14:textId="48B22A27" w:rsidR="005647D1" w:rsidRDefault="005647D1" w:rsidP="00E7556E">
      <w:pPr>
        <w:pStyle w:val="NoSpacing"/>
        <w:numPr>
          <w:ilvl w:val="0"/>
          <w:numId w:val="3"/>
        </w:numPr>
        <w:ind w:right="-613"/>
        <w:jc w:val="both"/>
      </w:pPr>
      <w:r>
        <w:t>RLSS UK MEMBER # 32024967 - Licence to Operate.</w:t>
      </w:r>
    </w:p>
    <w:p w14:paraId="5A5A65C8" w14:textId="77777777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>Leisure Management Diploma, London City Business School (2017)</w:t>
      </w:r>
    </w:p>
    <w:p w14:paraId="58FF87D7" w14:textId="0BF56873" w:rsidR="00E7556E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 xml:space="preserve">Business &amp; Administration, Level 2, </w:t>
      </w:r>
      <w:r w:rsidR="00873E41">
        <w:t>Teesside</w:t>
      </w:r>
      <w:r>
        <w:t xml:space="preserve"> University (</w:t>
      </w:r>
      <w:r w:rsidR="00D84546" w:rsidRPr="00D84546">
        <w:t>2012</w:t>
      </w:r>
      <w:r w:rsidRPr="00D84546">
        <w:t>)</w:t>
      </w:r>
    </w:p>
    <w:p w14:paraId="5E0B294E" w14:textId="77777777" w:rsidR="00E7556E" w:rsidRPr="00B14794" w:rsidRDefault="00E7556E" w:rsidP="00E7556E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B14794">
        <w:rPr>
          <w:b/>
          <w:bCs/>
        </w:rPr>
        <w:t>Courses on P&amp;L Management, Leadership Skills, Managing Financial Risk, HR Skills, Managing Health &amp; Safety Legislation, Delivering Health &amp; Safety at Work, Food Hygiene (Intermediate Level), First Aid / Fire Warden &amp; Dealing Effectively with Employee Behaviour &amp; Immigration</w:t>
      </w:r>
    </w:p>
    <w:p w14:paraId="6D3C8C3F" w14:textId="77777777" w:rsidR="00217241" w:rsidRDefault="00E7556E" w:rsidP="00E7556E">
      <w:pPr>
        <w:pStyle w:val="NoSpacing"/>
        <w:numPr>
          <w:ilvl w:val="0"/>
          <w:numId w:val="3"/>
        </w:numPr>
        <w:ind w:right="-613"/>
        <w:jc w:val="both"/>
      </w:pPr>
      <w:r>
        <w:t>Workshops on Fitness Training, Sports Performance, Nutrition / Sports Massage, Gymnastics &amp; Football</w:t>
      </w:r>
    </w:p>
    <w:p w14:paraId="46DD30D7" w14:textId="74908B3C" w:rsidR="001248AE" w:rsidRDefault="00B50D87" w:rsidP="00E7556E">
      <w:pPr>
        <w:pStyle w:val="NoSpacing"/>
        <w:numPr>
          <w:ilvl w:val="0"/>
          <w:numId w:val="3"/>
        </w:numPr>
        <w:ind w:right="-613"/>
        <w:jc w:val="both"/>
      </w:pPr>
      <w:r>
        <w:t>Level 6 Certificate Project Management</w:t>
      </w:r>
      <w:r w:rsidR="005647D1">
        <w:t xml:space="preserve"> – </w:t>
      </w:r>
      <w:bookmarkStart w:id="0" w:name="_Hlk126750461"/>
      <w:r w:rsidR="005647D1">
        <w:t>online distance learning</w:t>
      </w:r>
      <w:bookmarkEnd w:id="0"/>
    </w:p>
    <w:p w14:paraId="2EA78DEF" w14:textId="3E166E99" w:rsidR="00B50D87" w:rsidRDefault="00B50D87" w:rsidP="00E7556E">
      <w:pPr>
        <w:pStyle w:val="NoSpacing"/>
        <w:numPr>
          <w:ilvl w:val="0"/>
          <w:numId w:val="3"/>
        </w:numPr>
        <w:ind w:right="-613"/>
        <w:jc w:val="both"/>
      </w:pPr>
      <w:r w:rsidRPr="00B50D87">
        <w:t xml:space="preserve">Postgraduate Level 7 Diploma </w:t>
      </w:r>
      <w:r w:rsidR="00873E41" w:rsidRPr="00B50D87">
        <w:t>in</w:t>
      </w:r>
      <w:r w:rsidRPr="00B50D87">
        <w:t xml:space="preserve"> Health Social Care Management </w:t>
      </w:r>
      <w:r>
        <w:t>May / June 2020</w:t>
      </w:r>
      <w:r w:rsidR="005647D1">
        <w:t xml:space="preserve"> - </w:t>
      </w:r>
      <w:r w:rsidR="005647D1">
        <w:t>online distance learning</w:t>
      </w:r>
    </w:p>
    <w:p w14:paraId="6CFCDDE4" w14:textId="001762BB" w:rsidR="00C37877" w:rsidRDefault="00C37877" w:rsidP="00E7556E">
      <w:pPr>
        <w:pStyle w:val="NoSpacing"/>
        <w:numPr>
          <w:ilvl w:val="0"/>
          <w:numId w:val="3"/>
        </w:numPr>
        <w:ind w:right="-613"/>
        <w:jc w:val="both"/>
      </w:pPr>
      <w:r w:rsidRPr="00C37877">
        <w:t>The Level 4 Award from Strength and Conditioning Education</w:t>
      </w:r>
      <w:r>
        <w:t xml:space="preserve"> – July 2020</w:t>
      </w:r>
      <w:r w:rsidR="005647D1">
        <w:t xml:space="preserve"> - </w:t>
      </w:r>
      <w:r w:rsidR="005647D1">
        <w:t>online distance learning</w:t>
      </w:r>
    </w:p>
    <w:p w14:paraId="3BD96C63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>Construction Management Diploma Levels 1-3 - July 2020</w:t>
      </w:r>
    </w:p>
    <w:p w14:paraId="1F1FF5D9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Asbestos Awareness </w:t>
      </w:r>
    </w:p>
    <w:p w14:paraId="28273E2E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Fire Safety Awareness Certificate </w:t>
      </w:r>
    </w:p>
    <w:p w14:paraId="048934F8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Fire Marshall/Warden </w:t>
      </w:r>
    </w:p>
    <w:p w14:paraId="1EC1C1CC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Working at Heights </w:t>
      </w:r>
    </w:p>
    <w:p w14:paraId="0A346F54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RIDDOR </w:t>
      </w:r>
    </w:p>
    <w:p w14:paraId="189F902E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Legionnaires Disease Awareness </w:t>
      </w:r>
    </w:p>
    <w:p w14:paraId="3C6B040F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Facilities Management </w:t>
      </w:r>
    </w:p>
    <w:p w14:paraId="70879AFF" w14:textId="77777777" w:rsidR="000467BA" w:rsidRPr="00B14794" w:rsidRDefault="000467BA" w:rsidP="000467BA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B14794">
        <w:rPr>
          <w:b/>
          <w:bCs/>
        </w:rPr>
        <w:t>COSHH</w:t>
      </w:r>
    </w:p>
    <w:p w14:paraId="1D5229E4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>First Aid Awareness</w:t>
      </w:r>
    </w:p>
    <w:p w14:paraId="741DD00A" w14:textId="77777777" w:rsidR="000467BA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>Risk Assessment &amp; Management - Level 3</w:t>
      </w:r>
    </w:p>
    <w:p w14:paraId="36C30306" w14:textId="77777777" w:rsidR="00217241" w:rsidRDefault="000467BA" w:rsidP="000467BA">
      <w:pPr>
        <w:pStyle w:val="NoSpacing"/>
        <w:numPr>
          <w:ilvl w:val="0"/>
          <w:numId w:val="3"/>
        </w:numPr>
        <w:ind w:right="-613"/>
        <w:jc w:val="both"/>
      </w:pPr>
      <w:r>
        <w:t>Slips, Trips &amp; Falls</w:t>
      </w:r>
    </w:p>
    <w:p w14:paraId="7257CC87" w14:textId="77777777" w:rsidR="001248AE" w:rsidRDefault="001248AE" w:rsidP="000467BA">
      <w:pPr>
        <w:pStyle w:val="NoSpacing"/>
        <w:numPr>
          <w:ilvl w:val="0"/>
          <w:numId w:val="3"/>
        </w:numPr>
        <w:ind w:right="-613"/>
        <w:jc w:val="both"/>
      </w:pPr>
      <w:r>
        <w:t>July 2020 Covid19 Officer Awareness Certificate</w:t>
      </w:r>
    </w:p>
    <w:p w14:paraId="2D4E3E98" w14:textId="1F70E543" w:rsidR="00563E99" w:rsidRDefault="00563E99" w:rsidP="000467BA">
      <w:pPr>
        <w:pStyle w:val="NoSpacing"/>
        <w:numPr>
          <w:ilvl w:val="0"/>
          <w:numId w:val="3"/>
        </w:numPr>
        <w:ind w:right="-613"/>
        <w:jc w:val="both"/>
      </w:pPr>
      <w:r>
        <w:t xml:space="preserve">Swimming Teachers Association – Assessor Tutor Level </w:t>
      </w:r>
      <w:r w:rsidR="005647D1">
        <w:t xml:space="preserve">3 - </w:t>
      </w:r>
      <w:r w:rsidR="005647D1">
        <w:t>online distance learning</w:t>
      </w:r>
      <w:r w:rsidR="005647D1">
        <w:t xml:space="preserve"> </w:t>
      </w:r>
    </w:p>
    <w:p w14:paraId="2DC42842" w14:textId="77777777" w:rsidR="001248AE" w:rsidRDefault="00A5339E" w:rsidP="001248AE">
      <w:pPr>
        <w:pStyle w:val="NoSpacing"/>
        <w:numPr>
          <w:ilvl w:val="0"/>
          <w:numId w:val="3"/>
        </w:numPr>
        <w:ind w:right="-613"/>
        <w:jc w:val="both"/>
      </w:pPr>
      <w:r>
        <w:t>Covid19 Test Supervisor – January 2021</w:t>
      </w:r>
    </w:p>
    <w:p w14:paraId="59493A0D" w14:textId="4559FF7C" w:rsidR="00E93857" w:rsidRDefault="00E93857" w:rsidP="001248AE">
      <w:pPr>
        <w:pStyle w:val="NoSpacing"/>
        <w:numPr>
          <w:ilvl w:val="0"/>
          <w:numId w:val="3"/>
        </w:numPr>
        <w:ind w:right="-613"/>
        <w:jc w:val="both"/>
      </w:pPr>
      <w:r w:rsidRPr="00E93857">
        <w:t>LEVEL 3 AWARD IN EDUCATION AND TRAINING</w:t>
      </w:r>
      <w:r w:rsidR="005647D1">
        <w:t xml:space="preserve"> - </w:t>
      </w:r>
      <w:r w:rsidR="005647D1">
        <w:t>online distance learning</w:t>
      </w:r>
    </w:p>
    <w:p w14:paraId="56AFE7A2" w14:textId="63494A54" w:rsidR="0039250F" w:rsidRPr="00B14794" w:rsidRDefault="0039250F" w:rsidP="001248AE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B14794">
        <w:rPr>
          <w:b/>
          <w:bCs/>
        </w:rPr>
        <w:t>Food Hygiene level 1</w:t>
      </w:r>
    </w:p>
    <w:p w14:paraId="0DB55402" w14:textId="49D99E4C" w:rsidR="0039250F" w:rsidRPr="005647D1" w:rsidRDefault="0039250F" w:rsidP="001248AE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5647D1">
        <w:rPr>
          <w:b/>
          <w:bCs/>
        </w:rPr>
        <w:t xml:space="preserve">Opera hotel management </w:t>
      </w:r>
      <w:r w:rsidR="00873E41" w:rsidRPr="005647D1">
        <w:rPr>
          <w:b/>
          <w:bCs/>
        </w:rPr>
        <w:t>systems</w:t>
      </w:r>
    </w:p>
    <w:p w14:paraId="6944E8E6" w14:textId="0C284932" w:rsidR="00F217FC" w:rsidRPr="00B14794" w:rsidRDefault="00413BA8" w:rsidP="00F217FC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B14794">
        <w:rPr>
          <w:b/>
          <w:bCs/>
        </w:rPr>
        <w:t>Certified ISO</w:t>
      </w:r>
      <w:r w:rsidR="0088156D" w:rsidRPr="00B14794">
        <w:rPr>
          <w:b/>
          <w:bCs/>
        </w:rPr>
        <w:t>_</w:t>
      </w:r>
      <w:r w:rsidRPr="00B14794">
        <w:rPr>
          <w:b/>
          <w:bCs/>
        </w:rPr>
        <w:t xml:space="preserve"> 22000:2018 (HACCP) - Food Safety Management System Auditor</w:t>
      </w:r>
    </w:p>
    <w:p w14:paraId="5A71CAE7" w14:textId="31DCFC87" w:rsidR="0088156D" w:rsidRPr="00B14794" w:rsidRDefault="0088156D" w:rsidP="00F217FC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B14794">
        <w:rPr>
          <w:b/>
          <w:bCs/>
        </w:rPr>
        <w:t>ISO_22301:2019 Business Continuity Management / Masterclass Course</w:t>
      </w:r>
    </w:p>
    <w:p w14:paraId="05D089F5" w14:textId="7D0976AD" w:rsidR="0088156D" w:rsidRPr="00B14794" w:rsidRDefault="0088156D" w:rsidP="00F217FC">
      <w:pPr>
        <w:pStyle w:val="NoSpacing"/>
        <w:numPr>
          <w:ilvl w:val="0"/>
          <w:numId w:val="3"/>
        </w:numPr>
        <w:ind w:right="-613"/>
        <w:jc w:val="both"/>
        <w:rPr>
          <w:b/>
          <w:bCs/>
        </w:rPr>
      </w:pPr>
      <w:r w:rsidRPr="00B14794">
        <w:rPr>
          <w:b/>
          <w:bCs/>
        </w:rPr>
        <w:t>NEBOSH International Diploma in Occupational Health and Safety</w:t>
      </w:r>
    </w:p>
    <w:p w14:paraId="13A7BA24" w14:textId="77777777" w:rsidR="00A1752C" w:rsidRPr="00D04573" w:rsidRDefault="004C0E24" w:rsidP="008119CD">
      <w:pPr>
        <w:pStyle w:val="NoSpacing"/>
        <w:ind w:left="-567" w:right="-613"/>
        <w:jc w:val="both"/>
      </w:pPr>
      <w:r w:rsidRPr="00530CF3">
        <w:rPr>
          <w:b/>
          <w:sz w:val="24"/>
          <w:szCs w:val="24"/>
        </w:rPr>
        <w:t>Education and Qualifications</w:t>
      </w:r>
    </w:p>
    <w:p w14:paraId="249CB0DA" w14:textId="77777777" w:rsidR="00762DB3" w:rsidRDefault="00762DB3" w:rsidP="00762DB3">
      <w:pPr>
        <w:pStyle w:val="NoSpacing"/>
        <w:numPr>
          <w:ilvl w:val="0"/>
          <w:numId w:val="3"/>
        </w:numPr>
        <w:ind w:right="-613"/>
        <w:jc w:val="both"/>
      </w:pPr>
      <w:r>
        <w:t>Numerous coaching, teaching and officiating qualifications in Athletics, Gymnastics, Football, Basketball, Volleyball, Swimming, Tennis, Badminton, Health and Fitness management and instruction</w:t>
      </w:r>
    </w:p>
    <w:p w14:paraId="2A395065" w14:textId="1D9F7F0D" w:rsidR="00762DB3" w:rsidRDefault="00762DB3" w:rsidP="00762DB3">
      <w:pPr>
        <w:pStyle w:val="NoSpacing"/>
        <w:numPr>
          <w:ilvl w:val="0"/>
          <w:numId w:val="3"/>
        </w:numPr>
        <w:ind w:right="-613"/>
        <w:jc w:val="both"/>
      </w:pPr>
      <w:r>
        <w:t>MSc in European Leisure Management,</w:t>
      </w:r>
      <w:r w:rsidRPr="00762DB3">
        <w:t xml:space="preserve"> </w:t>
      </w:r>
      <w:r>
        <w:t>Northumbria University</w:t>
      </w:r>
      <w:r w:rsidR="0073142C">
        <w:t xml:space="preserve"> – 18 months credits – family bereavement.</w:t>
      </w:r>
    </w:p>
    <w:p w14:paraId="73CE0B2E" w14:textId="77777777" w:rsidR="00762DB3" w:rsidRDefault="00762DB3" w:rsidP="00762DB3">
      <w:pPr>
        <w:pStyle w:val="NoSpacing"/>
        <w:numPr>
          <w:ilvl w:val="0"/>
          <w:numId w:val="3"/>
        </w:numPr>
        <w:ind w:right="-613"/>
        <w:jc w:val="both"/>
      </w:pPr>
      <w:r>
        <w:t>NEBSS Recreation Diploma, Sunderland Polytechnic</w:t>
      </w:r>
    </w:p>
    <w:p w14:paraId="428FD168" w14:textId="77777777" w:rsidR="00762DB3" w:rsidRDefault="00762DB3" w:rsidP="00762DB3">
      <w:pPr>
        <w:pStyle w:val="NoSpacing"/>
        <w:numPr>
          <w:ilvl w:val="0"/>
          <w:numId w:val="3"/>
        </w:numPr>
        <w:ind w:right="-613"/>
        <w:jc w:val="both"/>
      </w:pPr>
      <w:r>
        <w:t xml:space="preserve">NEBSS Recreation Certificate, Sunderland Polytechnic </w:t>
      </w:r>
    </w:p>
    <w:p w14:paraId="0BB8169C" w14:textId="382E1C08" w:rsidR="001248AE" w:rsidRDefault="00762DB3" w:rsidP="001248AE">
      <w:pPr>
        <w:pStyle w:val="NoSpacing"/>
        <w:numPr>
          <w:ilvl w:val="0"/>
          <w:numId w:val="3"/>
        </w:numPr>
        <w:ind w:right="-613"/>
        <w:jc w:val="both"/>
      </w:pPr>
      <w:r>
        <w:t xml:space="preserve">Graduate Physical Training Instructor, Army School of Physical Training </w:t>
      </w:r>
    </w:p>
    <w:p w14:paraId="5BF64149" w14:textId="77777777" w:rsidR="005647D1" w:rsidRPr="000467BA" w:rsidRDefault="005647D1" w:rsidP="005647D1">
      <w:pPr>
        <w:pStyle w:val="NoSpacing"/>
        <w:ind w:right="-613"/>
        <w:jc w:val="both"/>
      </w:pPr>
    </w:p>
    <w:p w14:paraId="30481D17" w14:textId="77777777" w:rsidR="004B3911" w:rsidRDefault="009D7FD3" w:rsidP="009D7FD3">
      <w:pPr>
        <w:pStyle w:val="NoSpacing"/>
        <w:ind w:left="-567" w:right="-613"/>
        <w:jc w:val="both"/>
      </w:pPr>
      <w:bookmarkStart w:id="1" w:name="_Hlk65267019"/>
      <w:r>
        <w:rPr>
          <w:b/>
          <w:sz w:val="24"/>
          <w:szCs w:val="24"/>
        </w:rPr>
        <w:t>IT Proficiency</w:t>
      </w:r>
      <w:r w:rsidRPr="009D7FD3">
        <w:rPr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 w:rsidR="00762DB3">
        <w:t xml:space="preserve">Fidelio, Micros, Club </w:t>
      </w:r>
      <w:r w:rsidR="00EF7E24">
        <w:t>Runner, Tiny</w:t>
      </w:r>
      <w:r w:rsidR="00762DB3">
        <w:t xml:space="preserve"> Term Accounts</w:t>
      </w:r>
      <w:r w:rsidR="00EF7E24">
        <w:t xml:space="preserve">, Gladstone Sports Software, and </w:t>
      </w:r>
      <w:r w:rsidR="008C7EEE">
        <w:t>Sportssoft</w:t>
      </w:r>
      <w:r w:rsidR="00EF7E24">
        <w:t xml:space="preserve"> </w:t>
      </w:r>
    </w:p>
    <w:p w14:paraId="5990BA98" w14:textId="3368EE3C" w:rsidR="009D7FD3" w:rsidRDefault="004B3911" w:rsidP="009D7FD3">
      <w:pPr>
        <w:pStyle w:val="NoSpacing"/>
        <w:ind w:left="-567" w:right="-613"/>
        <w:jc w:val="both"/>
      </w:pPr>
      <w:r>
        <w:rPr>
          <w:b/>
          <w:sz w:val="24"/>
          <w:szCs w:val="24"/>
        </w:rPr>
        <w:t xml:space="preserve">                 </w:t>
      </w:r>
      <w:r w:rsidR="001248AE">
        <w:t xml:space="preserve">            </w:t>
      </w:r>
      <w:r w:rsidR="00EF7E24">
        <w:t xml:space="preserve">Leisure Management </w:t>
      </w:r>
      <w:r w:rsidR="00873E41">
        <w:t>software. Windows</w:t>
      </w:r>
      <w:r w:rsidR="00A5339E">
        <w:t>10.</w:t>
      </w:r>
      <w:r w:rsidR="00413BA8">
        <w:t>Opera</w:t>
      </w:r>
      <w:r w:rsidR="00472883">
        <w:t xml:space="preserve"> V</w:t>
      </w:r>
      <w:r w:rsidR="00413BA8">
        <w:t xml:space="preserve"> </w:t>
      </w:r>
      <w:r w:rsidR="00472883">
        <w:t>and</w:t>
      </w:r>
      <w:r w:rsidR="00413BA8">
        <w:t xml:space="preserve"> Opera Cloud Hotels.</w:t>
      </w:r>
    </w:p>
    <w:bookmarkEnd w:id="1"/>
    <w:p w14:paraId="20533EC0" w14:textId="77777777" w:rsidR="001248AE" w:rsidRPr="007D2AD5" w:rsidRDefault="001248AE" w:rsidP="009D7FD3">
      <w:pPr>
        <w:pStyle w:val="NoSpacing"/>
        <w:ind w:left="-567" w:right="-613"/>
        <w:jc w:val="both"/>
      </w:pPr>
    </w:p>
    <w:p w14:paraId="349B03F2" w14:textId="6EF3D6D9" w:rsidR="00313194" w:rsidRPr="00951675" w:rsidRDefault="00217241" w:rsidP="00951675">
      <w:pPr>
        <w:pStyle w:val="NoSpacing"/>
        <w:ind w:left="-567" w:right="-613"/>
        <w:rPr>
          <w:rFonts w:cs="Calibri"/>
        </w:rPr>
      </w:pPr>
      <w:r>
        <w:rPr>
          <w:b/>
          <w:sz w:val="24"/>
          <w:szCs w:val="24"/>
        </w:rPr>
        <w:t>Languages</w:t>
      </w:r>
      <w:r w:rsidRPr="00CF3622">
        <w:rPr>
          <w:sz w:val="24"/>
          <w:szCs w:val="24"/>
        </w:rPr>
        <w:t xml:space="preserve"> -</w:t>
      </w:r>
      <w:r w:rsidR="004B3911"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CF3622" w:rsidRPr="00CF3622">
        <w:rPr>
          <w:rFonts w:cs="Calibri"/>
          <w:color w:val="000000"/>
          <w:lang w:val="en-US"/>
        </w:rPr>
        <w:t xml:space="preserve">Basic French </w:t>
      </w:r>
      <w:r w:rsidR="00CF3622">
        <w:rPr>
          <w:rFonts w:cs="Calibri"/>
          <w:color w:val="000000"/>
          <w:lang w:val="en-US"/>
        </w:rPr>
        <w:t>&amp;</w:t>
      </w:r>
      <w:r w:rsidR="00CF3622" w:rsidRPr="00CF3622">
        <w:rPr>
          <w:rFonts w:cs="Calibri"/>
          <w:color w:val="000000"/>
          <w:lang w:val="en-US"/>
        </w:rPr>
        <w:t xml:space="preserve"> </w:t>
      </w:r>
      <w:r w:rsidR="00F40501" w:rsidRPr="00CF3622">
        <w:rPr>
          <w:rFonts w:cs="Calibri"/>
          <w:color w:val="000000"/>
          <w:lang w:val="en-US"/>
        </w:rPr>
        <w:t>Arabic</w:t>
      </w:r>
      <w:r w:rsidR="00F40501" w:rsidRPr="00CF3622">
        <w:t xml:space="preserve"> </w:t>
      </w:r>
      <w:r w:rsidR="00F40501">
        <w:t>- mother tongue English.</w:t>
      </w:r>
    </w:p>
    <w:sectPr w:rsidR="00313194" w:rsidRPr="00951675" w:rsidSect="00F004FF">
      <w:footerReference w:type="default" r:id="rId9"/>
      <w:pgSz w:w="11906" w:h="16838"/>
      <w:pgMar w:top="426" w:right="1440" w:bottom="567" w:left="1440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4392" w14:textId="77777777" w:rsidR="009917B5" w:rsidRDefault="009917B5">
      <w:r>
        <w:separator/>
      </w:r>
    </w:p>
  </w:endnote>
  <w:endnote w:type="continuationSeparator" w:id="0">
    <w:p w14:paraId="6FF8201B" w14:textId="77777777" w:rsidR="009917B5" w:rsidRDefault="0099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B5F3" w14:textId="77777777" w:rsidR="00524486" w:rsidRPr="00317B9D" w:rsidRDefault="00524486" w:rsidP="00317B9D">
    <w:pPr>
      <w:pStyle w:val="NoSpacing"/>
      <w:ind w:left="-567" w:right="-613"/>
      <w:jc w:val="both"/>
      <w:rPr>
        <w:color w:val="95B3D7"/>
        <w:sz w:val="18"/>
        <w:szCs w:val="18"/>
      </w:rPr>
    </w:pPr>
    <w:r w:rsidRPr="00317B9D">
      <w:rPr>
        <w:color w:val="95B3D7"/>
        <w:sz w:val="18"/>
        <w:szCs w:val="18"/>
      </w:rPr>
      <w:t>Ian Knox - Operations Director / General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2421" w14:textId="77777777" w:rsidR="009917B5" w:rsidRDefault="009917B5">
      <w:r>
        <w:separator/>
      </w:r>
    </w:p>
  </w:footnote>
  <w:footnote w:type="continuationSeparator" w:id="0">
    <w:p w14:paraId="1941A715" w14:textId="77777777" w:rsidR="009917B5" w:rsidRDefault="0099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0CCD"/>
    <w:multiLevelType w:val="hybridMultilevel"/>
    <w:tmpl w:val="2A84943C"/>
    <w:lvl w:ilvl="0" w:tplc="615A5988">
      <w:start w:val="5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9814EEC"/>
    <w:multiLevelType w:val="hybridMultilevel"/>
    <w:tmpl w:val="52A4DEA2"/>
    <w:lvl w:ilvl="0" w:tplc="04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BA2052A"/>
    <w:multiLevelType w:val="hybridMultilevel"/>
    <w:tmpl w:val="B8FAE6C4"/>
    <w:lvl w:ilvl="0" w:tplc="33FCC344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7173"/>
    <w:multiLevelType w:val="hybridMultilevel"/>
    <w:tmpl w:val="A7DAE654"/>
    <w:lvl w:ilvl="0" w:tplc="8D14D6F2">
      <w:start w:val="7740"/>
      <w:numFmt w:val="bullet"/>
      <w:lvlText w:val="-"/>
      <w:lvlJc w:val="left"/>
      <w:pPr>
        <w:ind w:left="157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 w15:restartNumberingAfterBreak="0">
    <w:nsid w:val="15744A1A"/>
    <w:multiLevelType w:val="hybridMultilevel"/>
    <w:tmpl w:val="244A6D26"/>
    <w:lvl w:ilvl="0" w:tplc="9BC0AC08">
      <w:start w:val="1"/>
      <w:numFmt w:val="bullet"/>
      <w:lvlText w:val=""/>
      <w:lvlJc w:val="left"/>
      <w:pPr>
        <w:ind w:left="0" w:hanging="1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5" w15:restartNumberingAfterBreak="0">
    <w:nsid w:val="15F21012"/>
    <w:multiLevelType w:val="hybridMultilevel"/>
    <w:tmpl w:val="5B9037D2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823332A"/>
    <w:multiLevelType w:val="hybridMultilevel"/>
    <w:tmpl w:val="388A65F4"/>
    <w:lvl w:ilvl="0" w:tplc="B04AA7A6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7AC3D64"/>
    <w:multiLevelType w:val="hybridMultilevel"/>
    <w:tmpl w:val="84FEA8FA"/>
    <w:lvl w:ilvl="0" w:tplc="DD662CA0">
      <w:start w:val="6"/>
      <w:numFmt w:val="decimal"/>
      <w:lvlText w:val="%1"/>
      <w:lvlJc w:val="left"/>
      <w:pPr>
        <w:ind w:left="-20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9183EF8"/>
    <w:multiLevelType w:val="hybridMultilevel"/>
    <w:tmpl w:val="30024030"/>
    <w:lvl w:ilvl="0" w:tplc="08090001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76A0"/>
    <w:multiLevelType w:val="hybridMultilevel"/>
    <w:tmpl w:val="397A657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391E7DF5"/>
    <w:multiLevelType w:val="hybridMultilevel"/>
    <w:tmpl w:val="C47433A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D064CEB"/>
    <w:multiLevelType w:val="hybridMultilevel"/>
    <w:tmpl w:val="B262D6E8"/>
    <w:lvl w:ilvl="0" w:tplc="33FCC344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08B629B"/>
    <w:multiLevelType w:val="hybridMultilevel"/>
    <w:tmpl w:val="63C28D14"/>
    <w:lvl w:ilvl="0" w:tplc="33FCC344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45BC4"/>
    <w:multiLevelType w:val="hybridMultilevel"/>
    <w:tmpl w:val="890CF488"/>
    <w:lvl w:ilvl="0" w:tplc="080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30F479C"/>
    <w:multiLevelType w:val="hybridMultilevel"/>
    <w:tmpl w:val="E7C880A0"/>
    <w:lvl w:ilvl="0" w:tplc="253E43CA">
      <w:numFmt w:val="bullet"/>
      <w:lvlText w:val="-"/>
      <w:lvlJc w:val="left"/>
      <w:pPr>
        <w:ind w:left="-162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15" w15:restartNumberingAfterBreak="0">
    <w:nsid w:val="44581B7D"/>
    <w:multiLevelType w:val="hybridMultilevel"/>
    <w:tmpl w:val="5DEC96D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68F1156"/>
    <w:multiLevelType w:val="hybridMultilevel"/>
    <w:tmpl w:val="ECE00B58"/>
    <w:lvl w:ilvl="0" w:tplc="3CC0DE0C">
      <w:start w:val="1"/>
      <w:numFmt w:val="bullet"/>
      <w:lvlText w:val=""/>
      <w:lvlJc w:val="left"/>
      <w:pPr>
        <w:ind w:left="0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9463F26"/>
    <w:multiLevelType w:val="hybridMultilevel"/>
    <w:tmpl w:val="085E4FA8"/>
    <w:lvl w:ilvl="0" w:tplc="E5FA3992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A363269"/>
    <w:multiLevelType w:val="hybridMultilevel"/>
    <w:tmpl w:val="2D9C05D0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4E956A37"/>
    <w:multiLevelType w:val="hybridMultilevel"/>
    <w:tmpl w:val="AA285990"/>
    <w:lvl w:ilvl="0" w:tplc="FF203604">
      <w:start w:val="1"/>
      <w:numFmt w:val="bullet"/>
      <w:lvlText w:val=""/>
      <w:lvlJc w:val="left"/>
      <w:pPr>
        <w:ind w:left="0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01E4A64"/>
    <w:multiLevelType w:val="hybridMultilevel"/>
    <w:tmpl w:val="2CB6984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BD67918"/>
    <w:multiLevelType w:val="hybridMultilevel"/>
    <w:tmpl w:val="33E8A3F6"/>
    <w:lvl w:ilvl="0" w:tplc="CECC025E">
      <w:start w:val="1"/>
      <w:numFmt w:val="bullet"/>
      <w:lvlText w:val=""/>
      <w:lvlJc w:val="left"/>
      <w:pPr>
        <w:ind w:left="0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EDC6F87"/>
    <w:multiLevelType w:val="hybridMultilevel"/>
    <w:tmpl w:val="DBFAAFF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61D91727"/>
    <w:multiLevelType w:val="hybridMultilevel"/>
    <w:tmpl w:val="5E426510"/>
    <w:lvl w:ilvl="0" w:tplc="12EE9144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B6E2722"/>
    <w:multiLevelType w:val="hybridMultilevel"/>
    <w:tmpl w:val="D952C486"/>
    <w:lvl w:ilvl="0" w:tplc="33FCC344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24B4E"/>
    <w:multiLevelType w:val="hybridMultilevel"/>
    <w:tmpl w:val="6F0A6C9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72021301"/>
    <w:multiLevelType w:val="hybridMultilevel"/>
    <w:tmpl w:val="797875A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A9C01AF"/>
    <w:multiLevelType w:val="hybridMultilevel"/>
    <w:tmpl w:val="778A7306"/>
    <w:lvl w:ilvl="0" w:tplc="33FCC344">
      <w:start w:val="1"/>
      <w:numFmt w:val="bullet"/>
      <w:lvlText w:val=""/>
      <w:lvlJc w:val="left"/>
      <w:pPr>
        <w:ind w:left="0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D3E98"/>
    <w:multiLevelType w:val="hybridMultilevel"/>
    <w:tmpl w:val="3EBE5D9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22328991">
    <w:abstractNumId w:val="16"/>
  </w:num>
  <w:num w:numId="2" w16cid:durableId="1179782108">
    <w:abstractNumId w:val="13"/>
  </w:num>
  <w:num w:numId="3" w16cid:durableId="504827595">
    <w:abstractNumId w:val="19"/>
  </w:num>
  <w:num w:numId="4" w16cid:durableId="1106191671">
    <w:abstractNumId w:val="23"/>
  </w:num>
  <w:num w:numId="5" w16cid:durableId="1676608393">
    <w:abstractNumId w:val="4"/>
  </w:num>
  <w:num w:numId="6" w16cid:durableId="1094522129">
    <w:abstractNumId w:val="15"/>
  </w:num>
  <w:num w:numId="7" w16cid:durableId="1382096878">
    <w:abstractNumId w:val="20"/>
  </w:num>
  <w:num w:numId="8" w16cid:durableId="878123425">
    <w:abstractNumId w:val="28"/>
  </w:num>
  <w:num w:numId="9" w16cid:durableId="1709455407">
    <w:abstractNumId w:val="6"/>
  </w:num>
  <w:num w:numId="10" w16cid:durableId="296303080">
    <w:abstractNumId w:val="1"/>
  </w:num>
  <w:num w:numId="11" w16cid:durableId="1251543966">
    <w:abstractNumId w:val="17"/>
  </w:num>
  <w:num w:numId="12" w16cid:durableId="1344740556">
    <w:abstractNumId w:val="18"/>
  </w:num>
  <w:num w:numId="13" w16cid:durableId="1701399322">
    <w:abstractNumId w:val="8"/>
  </w:num>
  <w:num w:numId="14" w16cid:durableId="1712878286">
    <w:abstractNumId w:val="22"/>
  </w:num>
  <w:num w:numId="15" w16cid:durableId="636423104">
    <w:abstractNumId w:val="11"/>
  </w:num>
  <w:num w:numId="16" w16cid:durableId="103769365">
    <w:abstractNumId w:val="9"/>
  </w:num>
  <w:num w:numId="17" w16cid:durableId="625238775">
    <w:abstractNumId w:val="2"/>
  </w:num>
  <w:num w:numId="18" w16cid:durableId="1772780560">
    <w:abstractNumId w:val="25"/>
  </w:num>
  <w:num w:numId="19" w16cid:durableId="956909264">
    <w:abstractNumId w:val="24"/>
  </w:num>
  <w:num w:numId="20" w16cid:durableId="1594389760">
    <w:abstractNumId w:val="5"/>
  </w:num>
  <w:num w:numId="21" w16cid:durableId="1457142833">
    <w:abstractNumId w:val="27"/>
  </w:num>
  <w:num w:numId="22" w16cid:durableId="1416973171">
    <w:abstractNumId w:val="26"/>
  </w:num>
  <w:num w:numId="23" w16cid:durableId="1101609532">
    <w:abstractNumId w:val="12"/>
  </w:num>
  <w:num w:numId="24" w16cid:durableId="1033731281">
    <w:abstractNumId w:val="7"/>
  </w:num>
  <w:num w:numId="25" w16cid:durableId="1052656488">
    <w:abstractNumId w:val="10"/>
  </w:num>
  <w:num w:numId="26" w16cid:durableId="1001422351">
    <w:abstractNumId w:val="21"/>
  </w:num>
  <w:num w:numId="27" w16cid:durableId="1669479090">
    <w:abstractNumId w:val="3"/>
  </w:num>
  <w:num w:numId="28" w16cid:durableId="1112702103">
    <w:abstractNumId w:val="14"/>
  </w:num>
  <w:num w:numId="29" w16cid:durableId="14352052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24"/>
    <w:rsid w:val="00001422"/>
    <w:rsid w:val="00001C05"/>
    <w:rsid w:val="00007AF3"/>
    <w:rsid w:val="00010224"/>
    <w:rsid w:val="00014DE9"/>
    <w:rsid w:val="000229C7"/>
    <w:rsid w:val="0002669B"/>
    <w:rsid w:val="00026899"/>
    <w:rsid w:val="00027E5A"/>
    <w:rsid w:val="00032F60"/>
    <w:rsid w:val="00036DBC"/>
    <w:rsid w:val="000406F1"/>
    <w:rsid w:val="00040B84"/>
    <w:rsid w:val="00040E2E"/>
    <w:rsid w:val="0004600D"/>
    <w:rsid w:val="000467BA"/>
    <w:rsid w:val="00052557"/>
    <w:rsid w:val="00053F74"/>
    <w:rsid w:val="000603FA"/>
    <w:rsid w:val="00071791"/>
    <w:rsid w:val="000717FE"/>
    <w:rsid w:val="0008399D"/>
    <w:rsid w:val="00090AAE"/>
    <w:rsid w:val="000B79F4"/>
    <w:rsid w:val="000C2A0D"/>
    <w:rsid w:val="000D00FE"/>
    <w:rsid w:val="000E2585"/>
    <w:rsid w:val="000F44DB"/>
    <w:rsid w:val="00100CD0"/>
    <w:rsid w:val="00120DD7"/>
    <w:rsid w:val="00121F92"/>
    <w:rsid w:val="001248AE"/>
    <w:rsid w:val="00134200"/>
    <w:rsid w:val="00137F75"/>
    <w:rsid w:val="00140194"/>
    <w:rsid w:val="00141EEA"/>
    <w:rsid w:val="00146978"/>
    <w:rsid w:val="001514F6"/>
    <w:rsid w:val="00152975"/>
    <w:rsid w:val="00153C12"/>
    <w:rsid w:val="00167AB3"/>
    <w:rsid w:val="00181DB4"/>
    <w:rsid w:val="001B2887"/>
    <w:rsid w:val="001B2C19"/>
    <w:rsid w:val="001E1411"/>
    <w:rsid w:val="001E29F3"/>
    <w:rsid w:val="001E514E"/>
    <w:rsid w:val="00201BDF"/>
    <w:rsid w:val="00206D07"/>
    <w:rsid w:val="00212744"/>
    <w:rsid w:val="00217241"/>
    <w:rsid w:val="00217EFF"/>
    <w:rsid w:val="00230870"/>
    <w:rsid w:val="00230A71"/>
    <w:rsid w:val="00244093"/>
    <w:rsid w:val="00256E94"/>
    <w:rsid w:val="00261222"/>
    <w:rsid w:val="00277915"/>
    <w:rsid w:val="002831A2"/>
    <w:rsid w:val="00296021"/>
    <w:rsid w:val="00296323"/>
    <w:rsid w:val="002A0F68"/>
    <w:rsid w:val="002A222D"/>
    <w:rsid w:val="002A4F43"/>
    <w:rsid w:val="002B2146"/>
    <w:rsid w:val="002D72AB"/>
    <w:rsid w:val="002E0546"/>
    <w:rsid w:val="002E17AC"/>
    <w:rsid w:val="003022AF"/>
    <w:rsid w:val="0030626A"/>
    <w:rsid w:val="00306A9D"/>
    <w:rsid w:val="0030703D"/>
    <w:rsid w:val="00313194"/>
    <w:rsid w:val="00317367"/>
    <w:rsid w:val="00317B9D"/>
    <w:rsid w:val="00327270"/>
    <w:rsid w:val="00330CB2"/>
    <w:rsid w:val="00334FA2"/>
    <w:rsid w:val="003413AB"/>
    <w:rsid w:val="003452CD"/>
    <w:rsid w:val="00345351"/>
    <w:rsid w:val="00346255"/>
    <w:rsid w:val="003559B2"/>
    <w:rsid w:val="00383662"/>
    <w:rsid w:val="00384BF1"/>
    <w:rsid w:val="003856ED"/>
    <w:rsid w:val="0039250F"/>
    <w:rsid w:val="003960B7"/>
    <w:rsid w:val="003A27E4"/>
    <w:rsid w:val="003A41B7"/>
    <w:rsid w:val="003A7F9E"/>
    <w:rsid w:val="003B1007"/>
    <w:rsid w:val="003C2274"/>
    <w:rsid w:val="003C430F"/>
    <w:rsid w:val="003E21FD"/>
    <w:rsid w:val="003F6B56"/>
    <w:rsid w:val="003F77EC"/>
    <w:rsid w:val="00407896"/>
    <w:rsid w:val="00412052"/>
    <w:rsid w:val="00413BA8"/>
    <w:rsid w:val="004143E2"/>
    <w:rsid w:val="004172A6"/>
    <w:rsid w:val="0043432D"/>
    <w:rsid w:val="004379C5"/>
    <w:rsid w:val="00444FAE"/>
    <w:rsid w:val="00445F47"/>
    <w:rsid w:val="00453FDD"/>
    <w:rsid w:val="00456274"/>
    <w:rsid w:val="0045653E"/>
    <w:rsid w:val="00466118"/>
    <w:rsid w:val="004669A6"/>
    <w:rsid w:val="00467736"/>
    <w:rsid w:val="00472883"/>
    <w:rsid w:val="004972B8"/>
    <w:rsid w:val="004A0EF4"/>
    <w:rsid w:val="004A3790"/>
    <w:rsid w:val="004A475D"/>
    <w:rsid w:val="004A52BA"/>
    <w:rsid w:val="004B3911"/>
    <w:rsid w:val="004B570F"/>
    <w:rsid w:val="004B619E"/>
    <w:rsid w:val="004B6902"/>
    <w:rsid w:val="004C0E24"/>
    <w:rsid w:val="004D2505"/>
    <w:rsid w:val="004F2233"/>
    <w:rsid w:val="0050034B"/>
    <w:rsid w:val="00503AC5"/>
    <w:rsid w:val="005049C2"/>
    <w:rsid w:val="00505CF6"/>
    <w:rsid w:val="00511BEE"/>
    <w:rsid w:val="0051493B"/>
    <w:rsid w:val="00515616"/>
    <w:rsid w:val="00515E21"/>
    <w:rsid w:val="00521403"/>
    <w:rsid w:val="00524486"/>
    <w:rsid w:val="00530CF3"/>
    <w:rsid w:val="00533F84"/>
    <w:rsid w:val="00543254"/>
    <w:rsid w:val="00543EC1"/>
    <w:rsid w:val="00547B37"/>
    <w:rsid w:val="00553D5C"/>
    <w:rsid w:val="005558C1"/>
    <w:rsid w:val="00556A17"/>
    <w:rsid w:val="00557EB4"/>
    <w:rsid w:val="00563E99"/>
    <w:rsid w:val="005647D1"/>
    <w:rsid w:val="005754D0"/>
    <w:rsid w:val="00582D14"/>
    <w:rsid w:val="00584733"/>
    <w:rsid w:val="00587108"/>
    <w:rsid w:val="005A540E"/>
    <w:rsid w:val="005A7054"/>
    <w:rsid w:val="005B3734"/>
    <w:rsid w:val="005C0274"/>
    <w:rsid w:val="005C4231"/>
    <w:rsid w:val="005D5751"/>
    <w:rsid w:val="005E595F"/>
    <w:rsid w:val="005F074B"/>
    <w:rsid w:val="005F2AD1"/>
    <w:rsid w:val="005F7CF8"/>
    <w:rsid w:val="00602DE4"/>
    <w:rsid w:val="00603BC0"/>
    <w:rsid w:val="00607576"/>
    <w:rsid w:val="00611D76"/>
    <w:rsid w:val="0061257D"/>
    <w:rsid w:val="00613CEC"/>
    <w:rsid w:val="00616512"/>
    <w:rsid w:val="0062557F"/>
    <w:rsid w:val="006261A3"/>
    <w:rsid w:val="00627933"/>
    <w:rsid w:val="006337C6"/>
    <w:rsid w:val="006416E5"/>
    <w:rsid w:val="0064707C"/>
    <w:rsid w:val="00647EB5"/>
    <w:rsid w:val="00652449"/>
    <w:rsid w:val="00656E1B"/>
    <w:rsid w:val="006719D3"/>
    <w:rsid w:val="006731D7"/>
    <w:rsid w:val="00676C69"/>
    <w:rsid w:val="006A20B3"/>
    <w:rsid w:val="006A26E4"/>
    <w:rsid w:val="006B257E"/>
    <w:rsid w:val="006B3BE7"/>
    <w:rsid w:val="006B4BF0"/>
    <w:rsid w:val="006C3605"/>
    <w:rsid w:val="006C4B2E"/>
    <w:rsid w:val="006D05EE"/>
    <w:rsid w:val="006D0C88"/>
    <w:rsid w:val="006E4520"/>
    <w:rsid w:val="006F1015"/>
    <w:rsid w:val="006F4139"/>
    <w:rsid w:val="006F45C2"/>
    <w:rsid w:val="00704398"/>
    <w:rsid w:val="00710CDD"/>
    <w:rsid w:val="00711FA2"/>
    <w:rsid w:val="007124E0"/>
    <w:rsid w:val="007161F3"/>
    <w:rsid w:val="00717B5B"/>
    <w:rsid w:val="00720AE9"/>
    <w:rsid w:val="00723921"/>
    <w:rsid w:val="0073142C"/>
    <w:rsid w:val="00747917"/>
    <w:rsid w:val="00751563"/>
    <w:rsid w:val="00762DB3"/>
    <w:rsid w:val="00770F6B"/>
    <w:rsid w:val="00774D12"/>
    <w:rsid w:val="00777A51"/>
    <w:rsid w:val="007A2D3D"/>
    <w:rsid w:val="007A4EC1"/>
    <w:rsid w:val="007B39A7"/>
    <w:rsid w:val="007C1583"/>
    <w:rsid w:val="007C5759"/>
    <w:rsid w:val="007C62FB"/>
    <w:rsid w:val="007C7E2F"/>
    <w:rsid w:val="007D2AD5"/>
    <w:rsid w:val="007E46CB"/>
    <w:rsid w:val="007F1061"/>
    <w:rsid w:val="007F1E40"/>
    <w:rsid w:val="00805FEC"/>
    <w:rsid w:val="008119CD"/>
    <w:rsid w:val="00814CE1"/>
    <w:rsid w:val="0081599D"/>
    <w:rsid w:val="0081650F"/>
    <w:rsid w:val="00820894"/>
    <w:rsid w:val="0082238A"/>
    <w:rsid w:val="008266D1"/>
    <w:rsid w:val="00826B77"/>
    <w:rsid w:val="00854FE9"/>
    <w:rsid w:val="00860B59"/>
    <w:rsid w:val="00871BCF"/>
    <w:rsid w:val="00873E41"/>
    <w:rsid w:val="0087574F"/>
    <w:rsid w:val="00880395"/>
    <w:rsid w:val="0088156D"/>
    <w:rsid w:val="0088688D"/>
    <w:rsid w:val="00887A31"/>
    <w:rsid w:val="0089187E"/>
    <w:rsid w:val="0089308D"/>
    <w:rsid w:val="008954B9"/>
    <w:rsid w:val="008A2008"/>
    <w:rsid w:val="008A521E"/>
    <w:rsid w:val="008B44B7"/>
    <w:rsid w:val="008C6406"/>
    <w:rsid w:val="008C7EEE"/>
    <w:rsid w:val="008D18B0"/>
    <w:rsid w:val="008D65F9"/>
    <w:rsid w:val="008E6372"/>
    <w:rsid w:val="008E7DF0"/>
    <w:rsid w:val="008F1432"/>
    <w:rsid w:val="008F2BFC"/>
    <w:rsid w:val="008F4A9A"/>
    <w:rsid w:val="008F4BB3"/>
    <w:rsid w:val="00900052"/>
    <w:rsid w:val="009051D4"/>
    <w:rsid w:val="00911F63"/>
    <w:rsid w:val="0091544F"/>
    <w:rsid w:val="009213B3"/>
    <w:rsid w:val="0095118D"/>
    <w:rsid w:val="00951675"/>
    <w:rsid w:val="009520E5"/>
    <w:rsid w:val="0095298A"/>
    <w:rsid w:val="0095581A"/>
    <w:rsid w:val="00964D3A"/>
    <w:rsid w:val="00973E00"/>
    <w:rsid w:val="00975CE1"/>
    <w:rsid w:val="00986128"/>
    <w:rsid w:val="009917B5"/>
    <w:rsid w:val="009A2C70"/>
    <w:rsid w:val="009B0BB0"/>
    <w:rsid w:val="009C3F4E"/>
    <w:rsid w:val="009C7A7C"/>
    <w:rsid w:val="009D687D"/>
    <w:rsid w:val="009D6F6A"/>
    <w:rsid w:val="009D7637"/>
    <w:rsid w:val="009D7FD3"/>
    <w:rsid w:val="009E1AD2"/>
    <w:rsid w:val="009E30D7"/>
    <w:rsid w:val="009E426F"/>
    <w:rsid w:val="009E4DA1"/>
    <w:rsid w:val="009E7B05"/>
    <w:rsid w:val="00A04FDD"/>
    <w:rsid w:val="00A07C29"/>
    <w:rsid w:val="00A11AA2"/>
    <w:rsid w:val="00A12BC5"/>
    <w:rsid w:val="00A14A68"/>
    <w:rsid w:val="00A1752C"/>
    <w:rsid w:val="00A23D8B"/>
    <w:rsid w:val="00A30C58"/>
    <w:rsid w:val="00A33089"/>
    <w:rsid w:val="00A36680"/>
    <w:rsid w:val="00A36859"/>
    <w:rsid w:val="00A374D9"/>
    <w:rsid w:val="00A40790"/>
    <w:rsid w:val="00A419E5"/>
    <w:rsid w:val="00A458A0"/>
    <w:rsid w:val="00A5229B"/>
    <w:rsid w:val="00A5339E"/>
    <w:rsid w:val="00A55AEA"/>
    <w:rsid w:val="00A56CB2"/>
    <w:rsid w:val="00A6279C"/>
    <w:rsid w:val="00A64BE7"/>
    <w:rsid w:val="00A75C48"/>
    <w:rsid w:val="00A81E53"/>
    <w:rsid w:val="00A82D52"/>
    <w:rsid w:val="00A909C9"/>
    <w:rsid w:val="00AA0F5F"/>
    <w:rsid w:val="00AA1422"/>
    <w:rsid w:val="00AB28EE"/>
    <w:rsid w:val="00AB37F8"/>
    <w:rsid w:val="00AB7B6A"/>
    <w:rsid w:val="00AC1C59"/>
    <w:rsid w:val="00AC79BD"/>
    <w:rsid w:val="00AE204F"/>
    <w:rsid w:val="00AE30BA"/>
    <w:rsid w:val="00AE59E1"/>
    <w:rsid w:val="00AE5EEC"/>
    <w:rsid w:val="00AF5091"/>
    <w:rsid w:val="00AF6C2F"/>
    <w:rsid w:val="00AF7F2D"/>
    <w:rsid w:val="00B01EDC"/>
    <w:rsid w:val="00B11759"/>
    <w:rsid w:val="00B14794"/>
    <w:rsid w:val="00B15816"/>
    <w:rsid w:val="00B1611A"/>
    <w:rsid w:val="00B16FDA"/>
    <w:rsid w:val="00B17396"/>
    <w:rsid w:val="00B246C9"/>
    <w:rsid w:val="00B27FB0"/>
    <w:rsid w:val="00B34BAB"/>
    <w:rsid w:val="00B40DD9"/>
    <w:rsid w:val="00B50D87"/>
    <w:rsid w:val="00B544BF"/>
    <w:rsid w:val="00B6034C"/>
    <w:rsid w:val="00B646D0"/>
    <w:rsid w:val="00B925A9"/>
    <w:rsid w:val="00BA7DB3"/>
    <w:rsid w:val="00BC1C99"/>
    <w:rsid w:val="00BC4B2B"/>
    <w:rsid w:val="00BD75A3"/>
    <w:rsid w:val="00BF1236"/>
    <w:rsid w:val="00BF6C4A"/>
    <w:rsid w:val="00BF6C6F"/>
    <w:rsid w:val="00C009F5"/>
    <w:rsid w:val="00C00DB2"/>
    <w:rsid w:val="00C0276C"/>
    <w:rsid w:val="00C20734"/>
    <w:rsid w:val="00C224CE"/>
    <w:rsid w:val="00C25039"/>
    <w:rsid w:val="00C26020"/>
    <w:rsid w:val="00C33ED3"/>
    <w:rsid w:val="00C37877"/>
    <w:rsid w:val="00C403AF"/>
    <w:rsid w:val="00C53BC4"/>
    <w:rsid w:val="00C56648"/>
    <w:rsid w:val="00C57CBA"/>
    <w:rsid w:val="00C6132E"/>
    <w:rsid w:val="00C6194F"/>
    <w:rsid w:val="00C65E15"/>
    <w:rsid w:val="00C66843"/>
    <w:rsid w:val="00C66E42"/>
    <w:rsid w:val="00C76203"/>
    <w:rsid w:val="00C97C16"/>
    <w:rsid w:val="00CA2D23"/>
    <w:rsid w:val="00CB36A9"/>
    <w:rsid w:val="00CC5D89"/>
    <w:rsid w:val="00CD21BA"/>
    <w:rsid w:val="00CE36A6"/>
    <w:rsid w:val="00CE4FA2"/>
    <w:rsid w:val="00CE7A49"/>
    <w:rsid w:val="00CF3622"/>
    <w:rsid w:val="00CF3E6C"/>
    <w:rsid w:val="00CF5358"/>
    <w:rsid w:val="00D0393B"/>
    <w:rsid w:val="00D04573"/>
    <w:rsid w:val="00D079CC"/>
    <w:rsid w:val="00D1086B"/>
    <w:rsid w:val="00D30C73"/>
    <w:rsid w:val="00D3601F"/>
    <w:rsid w:val="00D44BB4"/>
    <w:rsid w:val="00D47070"/>
    <w:rsid w:val="00D5006B"/>
    <w:rsid w:val="00D55496"/>
    <w:rsid w:val="00D84546"/>
    <w:rsid w:val="00D872A9"/>
    <w:rsid w:val="00D943D7"/>
    <w:rsid w:val="00D949DB"/>
    <w:rsid w:val="00D95B9C"/>
    <w:rsid w:val="00DA3D53"/>
    <w:rsid w:val="00DA6CA6"/>
    <w:rsid w:val="00DA6FD3"/>
    <w:rsid w:val="00DD048F"/>
    <w:rsid w:val="00DD0D94"/>
    <w:rsid w:val="00DD109A"/>
    <w:rsid w:val="00DD22DF"/>
    <w:rsid w:val="00DF450C"/>
    <w:rsid w:val="00E42BA6"/>
    <w:rsid w:val="00E502BF"/>
    <w:rsid w:val="00E551C9"/>
    <w:rsid w:val="00E57F7C"/>
    <w:rsid w:val="00E661EB"/>
    <w:rsid w:val="00E7556E"/>
    <w:rsid w:val="00E80FFD"/>
    <w:rsid w:val="00E85784"/>
    <w:rsid w:val="00E86435"/>
    <w:rsid w:val="00E867A9"/>
    <w:rsid w:val="00E93857"/>
    <w:rsid w:val="00EA042E"/>
    <w:rsid w:val="00EA1ECE"/>
    <w:rsid w:val="00EA728A"/>
    <w:rsid w:val="00EC1E28"/>
    <w:rsid w:val="00ED0491"/>
    <w:rsid w:val="00EE6591"/>
    <w:rsid w:val="00EF4D8A"/>
    <w:rsid w:val="00EF5049"/>
    <w:rsid w:val="00EF6634"/>
    <w:rsid w:val="00EF7E24"/>
    <w:rsid w:val="00F004FF"/>
    <w:rsid w:val="00F217FC"/>
    <w:rsid w:val="00F25549"/>
    <w:rsid w:val="00F37337"/>
    <w:rsid w:val="00F40501"/>
    <w:rsid w:val="00F61E04"/>
    <w:rsid w:val="00F62491"/>
    <w:rsid w:val="00F62D2E"/>
    <w:rsid w:val="00F630DD"/>
    <w:rsid w:val="00F70993"/>
    <w:rsid w:val="00F72119"/>
    <w:rsid w:val="00F74BA2"/>
    <w:rsid w:val="00F8645E"/>
    <w:rsid w:val="00F874E5"/>
    <w:rsid w:val="00F92C0A"/>
    <w:rsid w:val="00FA3C88"/>
    <w:rsid w:val="00FD05AC"/>
    <w:rsid w:val="00FD18BC"/>
    <w:rsid w:val="00FD3BDD"/>
    <w:rsid w:val="00FE40FB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595E"/>
  <w15:chartTrackingRefBased/>
  <w15:docId w15:val="{394B323D-5555-4992-B9D8-8F6DB8A3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eastAsia="Times New Roman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  <w:lang w:eastAsia="en-US"/>
    </w:rPr>
  </w:style>
  <w:style w:type="character" w:styleId="Hyperlink">
    <w:name w:val="Hyperlink"/>
    <w:unhideWhenUsed/>
    <w:rPr>
      <w:color w:val="0000FF"/>
      <w:u w:val="single"/>
    </w:rPr>
  </w:style>
  <w:style w:type="paragraph" w:styleId="Header">
    <w:name w:val="header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semiHidden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rPr>
      <w:rFonts w:ascii="Arial" w:eastAsia="Times New Roman" w:hAnsi="Arial"/>
      <w:b/>
      <w:bCs/>
      <w:sz w:val="24"/>
      <w:szCs w:val="24"/>
      <w:lang w:val="en-GB"/>
    </w:rPr>
  </w:style>
  <w:style w:type="character" w:styleId="Emphasis">
    <w:name w:val="Emphasis"/>
    <w:qFormat/>
    <w:rPr>
      <w:rFonts w:ascii="Times New Roman" w:hAnsi="Times New Roman" w:cs="Times New Roman" w:hint="default"/>
      <w:i/>
      <w:iCs/>
    </w:rPr>
  </w:style>
  <w:style w:type="paragraph" w:styleId="Title">
    <w:name w:val="Title"/>
    <w:basedOn w:val="Normal"/>
    <w:qFormat/>
    <w:pPr>
      <w:jc w:val="center"/>
    </w:pPr>
    <w:rPr>
      <w:rFonts w:ascii="Arial" w:eastAsia="Times New Roman" w:hAnsi="Arial"/>
      <w:b/>
      <w:sz w:val="48"/>
      <w:lang w:eastAsia="en-US"/>
    </w:rPr>
  </w:style>
  <w:style w:type="character" w:customStyle="1" w:styleId="TitleChar">
    <w:name w:val="Title Char"/>
    <w:rPr>
      <w:rFonts w:ascii="Arial" w:eastAsia="Times New Roman" w:hAnsi="Arial"/>
      <w:b/>
      <w:sz w:val="48"/>
      <w:szCs w:val="24"/>
      <w:lang w:val="en-GB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GB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14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ian-knox-aba0832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ncknox@outlook.co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Charles Knox's Resume</vt:lpstr>
    </vt:vector>
  </TitlesOfParts>
  <Company/>
  <LinksUpToDate>false</LinksUpToDate>
  <CharactersWithSpaces>16595</CharactersWithSpaces>
  <SharedDoc>false</SharedDoc>
  <HLinks>
    <vt:vector size="12" baseType="variant"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https://www.linkedin.com/in/ian-knox-aba08320/</vt:lpwstr>
      </vt:variant>
      <vt:variant>
        <vt:lpwstr/>
      </vt:variant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mailto:iancknox@outlook.comk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Charles Knox's Resume</dc:title>
  <dc:subject/>
  <dc:creator>Ian Charles Knox</dc:creator>
  <cp:keywords/>
  <cp:lastModifiedBy>Ian Charles Knox</cp:lastModifiedBy>
  <cp:revision>16</cp:revision>
  <cp:lastPrinted>2014-01-30T13:15:00Z</cp:lastPrinted>
  <dcterms:created xsi:type="dcterms:W3CDTF">2022-06-22T17:10:00Z</dcterms:created>
  <dcterms:modified xsi:type="dcterms:W3CDTF">2023-02-08T12:18:00Z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be3572382d6733ca9e5259252afb342a</vt:lpwstr>
  </property>
  <property fmtid="{D5CDD505-2E9C-101B-9397-08002B2CF9AE}" pid="3" name="app_source">
    <vt:lpwstr>rezbiz</vt:lpwstr>
  </property>
  <property fmtid="{D5CDD505-2E9C-101B-9397-08002B2CF9AE}" pid="4" name="app_id">
    <vt:lpwstr>698285</vt:lpwstr>
  </property>
</Properties>
</file>